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1322B8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</w:t>
      </w:r>
      <w:r w:rsidR="00FE4FDC">
        <w:rPr>
          <w:bCs/>
        </w:rPr>
        <w:t xml:space="preserve"> Washington Township</w:t>
      </w:r>
      <w:r w:rsidRPr="00F91C51">
        <w:rPr>
          <w:bCs/>
        </w:rPr>
        <w:t xml:space="preserve">, </w:t>
      </w:r>
      <w:r w:rsidR="00FE4FDC">
        <w:rPr>
          <w:bCs/>
        </w:rPr>
        <w:t>Monroe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D47B2FD" w:rsidR="00E71A18" w:rsidRPr="00F91C51" w:rsidRDefault="00FE4FDC" w:rsidP="007E46A4">
      <w:pPr>
        <w:rPr>
          <w:bCs/>
        </w:rPr>
      </w:pPr>
      <w:r>
        <w:rPr>
          <w:bCs/>
        </w:rPr>
        <w:t>505 West Simpson Rd. Bloomington, IN 47404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>
        <w:rPr>
          <w:bCs/>
        </w:rPr>
        <w:tab/>
      </w:r>
      <w:r w:rsidR="007E46A4" w:rsidRPr="00F91C51">
        <w:rPr>
          <w:bCs/>
        </w:rPr>
        <w:t xml:space="preserve">o’clock </w:t>
      </w:r>
      <w:r>
        <w:rPr>
          <w:bCs/>
        </w:rPr>
        <w:t>pm</w:t>
      </w:r>
      <w:r w:rsidR="00E71A18" w:rsidRPr="00F91C51">
        <w:rPr>
          <w:bCs/>
        </w:rPr>
        <w:t xml:space="preserve">., on the </w:t>
      </w:r>
      <w:r>
        <w:rPr>
          <w:bCs/>
        </w:rPr>
        <w:t>22nd</w:t>
      </w:r>
      <w:r w:rsidR="00E71A18" w:rsidRPr="00F91C51">
        <w:rPr>
          <w:bCs/>
        </w:rPr>
        <w:t xml:space="preserve">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154E8ADE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FE4FDC">
        <w:rPr>
          <w:bCs/>
        </w:rPr>
        <w:t>October</w:t>
      </w:r>
      <w:r w:rsidRPr="00F91C51">
        <w:rPr>
          <w:bCs/>
        </w:rPr>
        <w:t>,</w:t>
      </w:r>
      <w:proofErr w:type="gramEnd"/>
      <w:r w:rsidRPr="00F91C51">
        <w:rPr>
          <w:bCs/>
        </w:rPr>
        <w:t xml:space="preserve"> </w:t>
      </w:r>
      <w:r w:rsidR="00FE4FDC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39F31982" w:rsidR="00B44831" w:rsidRPr="006C72EA" w:rsidRDefault="00FE4F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General Funds</w:t>
            </w:r>
          </w:p>
        </w:tc>
        <w:tc>
          <w:tcPr>
            <w:tcW w:w="1890" w:type="dxa"/>
          </w:tcPr>
          <w:p w14:paraId="4E116DEB" w14:textId="27797888" w:rsidR="00B44831" w:rsidRPr="006C72EA" w:rsidRDefault="00FE4F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101</w:t>
            </w:r>
          </w:p>
        </w:tc>
        <w:tc>
          <w:tcPr>
            <w:tcW w:w="2070" w:type="dxa"/>
          </w:tcPr>
          <w:p w14:paraId="0DB2BF0B" w14:textId="0FD02511" w:rsidR="00B44831" w:rsidRPr="006C72EA" w:rsidRDefault="00FE4F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$145,000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226841D" w:rsidR="008E3FDF" w:rsidRPr="006C72EA" w:rsidRDefault="00FE4F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$145.000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B52BA43" w:rsidR="00740774" w:rsidRPr="00B44831" w:rsidRDefault="00FE4FD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Washington Township Board Of Monroe County 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0981A45" w:rsidR="00740774" w:rsidRPr="00B44831" w:rsidRDefault="00FE4FDC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10/22/2026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DDF6" w14:textId="77777777" w:rsidR="00872729" w:rsidRDefault="00872729">
      <w:r>
        <w:separator/>
      </w:r>
    </w:p>
  </w:endnote>
  <w:endnote w:type="continuationSeparator" w:id="0">
    <w:p w14:paraId="2E963A14" w14:textId="77777777" w:rsidR="00872729" w:rsidRDefault="0087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BA8C7" w14:textId="77777777" w:rsidR="00872729" w:rsidRDefault="00872729">
      <w:r>
        <w:separator/>
      </w:r>
    </w:p>
  </w:footnote>
  <w:footnote w:type="continuationSeparator" w:id="0">
    <w:p w14:paraId="2CCD5851" w14:textId="77777777" w:rsidR="00872729" w:rsidRDefault="0087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5AF3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1F773A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2729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4FDC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2026-10-06T20:02:00Z</dcterms:created>
  <dcterms:modified xsi:type="dcterms:W3CDTF">2026-10-06T20:02:00Z</dcterms:modified>
</cp:coreProperties>
</file>