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22D43CBD" w:rsidR="00BB5BF8" w:rsidRPr="002F77AF" w:rsidRDefault="00865700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 w:rsidRPr="002F77AF">
        <w:rPr>
          <w:rFonts w:ascii="Times New Roman" w:hAnsi="Times New Roman" w:cs="Times New Roman"/>
          <w:sz w:val="22"/>
          <w:szCs w:val="22"/>
        </w:rPr>
        <w:t>September 28, 2026</w:t>
      </w:r>
    </w:p>
    <w:p w14:paraId="6281BEFD" w14:textId="77777777" w:rsidR="00BB5BF8" w:rsidRPr="002F77AF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Pr="002F77AF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F77AF"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Pr="002F77AF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F77AF"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 xml:space="preserve">Notice is hereby </w:t>
      </w:r>
      <w:proofErr w:type="gramStart"/>
      <w:r w:rsidRPr="002F77AF">
        <w:rPr>
          <w:rFonts w:ascii="Times New Roman" w:hAnsi="Times New Roman" w:cs="Times New Roman"/>
          <w:sz w:val="20"/>
          <w:szCs w:val="20"/>
        </w:rPr>
        <w:t>given</w:t>
      </w:r>
      <w:proofErr w:type="gramEnd"/>
      <w:r w:rsidRPr="002F77AF">
        <w:rPr>
          <w:rFonts w:ascii="Times New Roman" w:hAnsi="Times New Roman" w:cs="Times New Roman"/>
          <w:sz w:val="20"/>
          <w:szCs w:val="20"/>
        </w:rPr>
        <w:t xml:space="preserve"> the taxpayers of Dubois County, Indiana, that the County Council of said</w:t>
      </w:r>
    </w:p>
    <w:p w14:paraId="35FED744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3703E9A5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2F77A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 w:rsidRPr="002F77AF">
        <w:rPr>
          <w:rFonts w:ascii="Times New Roman" w:hAnsi="Times New Roman" w:cs="Times New Roman"/>
          <w:sz w:val="20"/>
          <w:szCs w:val="20"/>
        </w:rPr>
        <w:t xml:space="preserve"> on the </w:t>
      </w:r>
      <w:r w:rsidR="00865700" w:rsidRPr="002F77AF">
        <w:rPr>
          <w:rFonts w:ascii="Times New Roman" w:hAnsi="Times New Roman" w:cs="Times New Roman"/>
          <w:sz w:val="20"/>
          <w:szCs w:val="20"/>
        </w:rPr>
        <w:t>28th</w:t>
      </w:r>
      <w:r w:rsidRPr="002F77A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r w:rsidR="002F77AF" w:rsidRPr="002F77AF">
        <w:rPr>
          <w:rFonts w:ascii="Times New Roman" w:hAnsi="Times New Roman" w:cs="Times New Roman"/>
          <w:b/>
          <w:bCs/>
          <w:sz w:val="20"/>
          <w:szCs w:val="20"/>
        </w:rPr>
        <w:t>September</w:t>
      </w:r>
      <w:r w:rsidRPr="002F77AF">
        <w:rPr>
          <w:rFonts w:ascii="Times New Roman" w:hAnsi="Times New Roman" w:cs="Times New Roman"/>
          <w:b/>
          <w:bCs/>
          <w:sz w:val="20"/>
          <w:szCs w:val="20"/>
        </w:rPr>
        <w:t xml:space="preserve"> 2026</w:t>
      </w:r>
      <w:r w:rsidRPr="002F77AF"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 xml:space="preserve">additional appropriations </w:t>
      </w:r>
      <w:proofErr w:type="gramStart"/>
      <w:r w:rsidRPr="002F77AF">
        <w:rPr>
          <w:rFonts w:ascii="Times New Roman" w:hAnsi="Times New Roman" w:cs="Times New Roman"/>
          <w:sz w:val="20"/>
          <w:szCs w:val="20"/>
        </w:rPr>
        <w:t>in excess of</w:t>
      </w:r>
      <w:proofErr w:type="gramEnd"/>
      <w:r w:rsidRPr="002F77AF">
        <w:rPr>
          <w:rFonts w:ascii="Times New Roman" w:hAnsi="Times New Roman" w:cs="Times New Roman"/>
          <w:sz w:val="20"/>
          <w:szCs w:val="20"/>
        </w:rPr>
        <w:t xml:space="preserve"> the budget for 2026.</w:t>
      </w:r>
    </w:p>
    <w:p w14:paraId="0416B89C" w14:textId="77777777" w:rsidR="00262154" w:rsidRPr="002F77AF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FB6463" w14:textId="77777777" w:rsid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HIGHWAY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Supplies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$65,000</w:t>
      </w:r>
    </w:p>
    <w:p w14:paraId="52277358" w14:textId="137C25F1" w:rsidR="00845BFE" w:rsidRP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011BD4">
        <w:rPr>
          <w:rFonts w:ascii="Arial" w:hAnsi="Arial" w:cs="Arial"/>
          <w:b/>
          <w:bCs/>
        </w:rPr>
        <w:t xml:space="preserve"> </w:t>
      </w:r>
      <w:r w:rsidR="00011BD4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Other Services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$30,000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015F6F">
        <w:rPr>
          <w:rFonts w:ascii="Arial" w:hAnsi="Arial" w:cs="Arial"/>
        </w:rPr>
        <w:t>Gas, Oil, Diesel</w:t>
      </w:r>
      <w:r w:rsidRPr="00015F6F">
        <w:rPr>
          <w:rFonts w:ascii="Arial" w:hAnsi="Arial" w:cs="Arial"/>
        </w:rPr>
        <w:tab/>
      </w:r>
      <w:r w:rsidRPr="00015F6F">
        <w:rPr>
          <w:rFonts w:ascii="Arial" w:hAnsi="Arial" w:cs="Arial"/>
        </w:rPr>
        <w:tab/>
      </w:r>
    </w:p>
    <w:p w14:paraId="4E80CBB6" w14:textId="4863F385" w:rsidR="00845BFE" w:rsidRPr="00015F6F" w:rsidRDefault="00845BFE" w:rsidP="00845BFE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15F6F">
        <w:rPr>
          <w:rFonts w:ascii="Arial" w:hAnsi="Arial" w:cs="Arial"/>
        </w:rPr>
        <w:t>Equipment Repair</w:t>
      </w:r>
    </w:p>
    <w:p w14:paraId="44216575" w14:textId="77777777" w:rsid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702AB9DA" w14:textId="3D822064" w:rsid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</w:t>
      </w:r>
      <w:r>
        <w:rPr>
          <w:rFonts w:ascii="Arial" w:hAnsi="Arial" w:cs="Arial"/>
          <w:b/>
          <w:bCs/>
        </w:rPr>
        <w:t>LID WASTE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Other Services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$42,000</w:t>
      </w:r>
    </w:p>
    <w:p w14:paraId="05DC0B77" w14:textId="77777777" w:rsidR="00845BFE" w:rsidRDefault="00845BFE" w:rsidP="00845BFE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845BFE">
        <w:rPr>
          <w:rFonts w:ascii="Arial" w:hAnsi="Arial" w:cs="Arial"/>
        </w:rPr>
        <w:t>Ga</w:t>
      </w:r>
      <w:r w:rsidRPr="00015F6F">
        <w:rPr>
          <w:rFonts w:ascii="Arial" w:hAnsi="Arial" w:cs="Arial"/>
        </w:rPr>
        <w:t>s, Oil, Diesel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E1A71D4" w14:textId="6024FBC8" w:rsidR="00845BFE" w:rsidRPr="00015F6F" w:rsidRDefault="00845BFE" w:rsidP="00845BFE">
      <w:pPr>
        <w:spacing w:line="240" w:lineRule="auto"/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Refuse Disposal</w:t>
      </w:r>
      <w:r>
        <w:rPr>
          <w:rFonts w:ascii="Arial" w:hAnsi="Arial" w:cs="Arial"/>
        </w:rPr>
        <w:tab/>
      </w:r>
      <w:r w:rsidRPr="00015F6F">
        <w:rPr>
          <w:rFonts w:ascii="Arial" w:hAnsi="Arial" w:cs="Arial"/>
        </w:rPr>
        <w:tab/>
      </w:r>
    </w:p>
    <w:p w14:paraId="30D3048F" w14:textId="77777777" w:rsid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54B394D9" w14:textId="47A344DD" w:rsidR="00845BFE" w:rsidRPr="00011BD4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GIS SITE CREATION FUND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Other Services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$9,350</w:t>
      </w:r>
      <w:r w:rsidRPr="00CB0BC5">
        <w:rPr>
          <w:rFonts w:ascii="Arial" w:hAnsi="Arial" w:cs="Arial"/>
        </w:rPr>
        <w:tab/>
      </w:r>
      <w:r w:rsidRPr="00CB0BC5">
        <w:rPr>
          <w:rFonts w:ascii="Arial" w:hAnsi="Arial" w:cs="Arial"/>
        </w:rPr>
        <w:tab/>
        <w:t>GIS Annual Fee</w:t>
      </w:r>
    </w:p>
    <w:p w14:paraId="39FDB2C1" w14:textId="77777777" w:rsid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54BF78CB" w14:textId="77777777" w:rsidR="00845BFE" w:rsidRDefault="00845BFE" w:rsidP="00845BFE">
      <w:pPr>
        <w:spacing w:line="240" w:lineRule="auto"/>
        <w:contextualSpacing/>
        <w:rPr>
          <w:rFonts w:ascii="Arial" w:hAnsi="Arial" w:cs="Arial"/>
          <w:b/>
          <w:bCs/>
        </w:rPr>
      </w:pPr>
      <w:r w:rsidRPr="00A574AC">
        <w:rPr>
          <w:rFonts w:ascii="Arial" w:hAnsi="Arial" w:cs="Arial"/>
          <w:b/>
          <w:bCs/>
        </w:rPr>
        <w:t>PROBATION SUPPLEMENTAL USER FEE</w:t>
      </w:r>
      <w:r w:rsidRPr="00A574AC">
        <w:rPr>
          <w:rFonts w:ascii="Arial" w:hAnsi="Arial" w:cs="Arial"/>
          <w:b/>
          <w:bCs/>
        </w:rPr>
        <w:tab/>
        <w:t>Capital Outlay</w:t>
      </w:r>
      <w:r w:rsidRPr="00A574AC">
        <w:rPr>
          <w:rFonts w:ascii="Arial" w:hAnsi="Arial" w:cs="Arial"/>
          <w:b/>
          <w:bCs/>
        </w:rPr>
        <w:tab/>
      </w:r>
      <w:r w:rsidRPr="00A574AC">
        <w:rPr>
          <w:rFonts w:ascii="Arial" w:hAnsi="Arial" w:cs="Arial"/>
          <w:b/>
          <w:bCs/>
        </w:rPr>
        <w:tab/>
        <w:t>$</w:t>
      </w:r>
      <w:r>
        <w:rPr>
          <w:rFonts w:ascii="Arial" w:hAnsi="Arial" w:cs="Arial"/>
          <w:b/>
          <w:bCs/>
        </w:rPr>
        <w:t>20</w:t>
      </w:r>
      <w:r w:rsidRPr="00A574AC">
        <w:rPr>
          <w:rFonts w:ascii="Arial" w:hAnsi="Arial" w:cs="Arial"/>
          <w:b/>
          <w:bCs/>
        </w:rPr>
        <w:t>,000</w:t>
      </w:r>
    </w:p>
    <w:p w14:paraId="554B668D" w14:textId="54728787" w:rsidR="00845BFE" w:rsidRPr="002649B7" w:rsidRDefault="00845BFE" w:rsidP="00845BFE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Computer Equipment (tablets)</w:t>
      </w:r>
    </w:p>
    <w:p w14:paraId="1FAF7CC1" w14:textId="77777777" w:rsidR="00A64547" w:rsidRPr="002F77AF" w:rsidRDefault="00A64547" w:rsidP="00845BFE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E88FF7B" w14:textId="77777777" w:rsidR="00A64547" w:rsidRPr="002F77AF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45252A3F" w14:textId="7490B9C6" w:rsidR="00BB5BF8" w:rsidRPr="002F77AF" w:rsidRDefault="00BB5BF8" w:rsidP="00BB5BF8">
      <w:pPr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330EB595" w:rsidR="00BB5BF8" w:rsidRPr="002F77AF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Sandra L. Morton, Auditor</w:t>
      </w:r>
    </w:p>
    <w:p w14:paraId="530B7A9E" w14:textId="5658F6C2" w:rsidR="00BB5BF8" w:rsidRPr="002F77AF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Dubois County, Indiana</w:t>
      </w:r>
    </w:p>
    <w:p w14:paraId="7A6BED2A" w14:textId="77777777" w:rsidR="00BB5BF8" w:rsidRPr="002F77AF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</w:p>
    <w:p w14:paraId="12829D69" w14:textId="77777777" w:rsidR="00D4270F" w:rsidRPr="0060048E" w:rsidRDefault="00D4270F">
      <w:pPr>
        <w:rPr>
          <w:rFonts w:ascii="Times New Roman" w:hAnsi="Times New Roman" w:cs="Times New Roman"/>
          <w:sz w:val="20"/>
          <w:szCs w:val="20"/>
        </w:rPr>
      </w:pPr>
    </w:p>
    <w:sectPr w:rsidR="00D4270F" w:rsidRPr="0060048E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11BD4"/>
    <w:rsid w:val="00071B02"/>
    <w:rsid w:val="000F7832"/>
    <w:rsid w:val="00143EFA"/>
    <w:rsid w:val="00151D66"/>
    <w:rsid w:val="0017085A"/>
    <w:rsid w:val="001E5DC2"/>
    <w:rsid w:val="00262154"/>
    <w:rsid w:val="00273BFB"/>
    <w:rsid w:val="002C1084"/>
    <w:rsid w:val="002F2DFB"/>
    <w:rsid w:val="002F77AF"/>
    <w:rsid w:val="00305D7B"/>
    <w:rsid w:val="003D5777"/>
    <w:rsid w:val="004459AF"/>
    <w:rsid w:val="0048051A"/>
    <w:rsid w:val="0048150F"/>
    <w:rsid w:val="00490CF3"/>
    <w:rsid w:val="005223CB"/>
    <w:rsid w:val="005315FD"/>
    <w:rsid w:val="005D287B"/>
    <w:rsid w:val="005E1AE7"/>
    <w:rsid w:val="0060048E"/>
    <w:rsid w:val="00657DFB"/>
    <w:rsid w:val="00685BD6"/>
    <w:rsid w:val="006D0CB0"/>
    <w:rsid w:val="006F6FDD"/>
    <w:rsid w:val="0073288F"/>
    <w:rsid w:val="007B159E"/>
    <w:rsid w:val="007D3DB1"/>
    <w:rsid w:val="007E6110"/>
    <w:rsid w:val="007F1F3C"/>
    <w:rsid w:val="00806210"/>
    <w:rsid w:val="0082124F"/>
    <w:rsid w:val="00824C4E"/>
    <w:rsid w:val="00845BFE"/>
    <w:rsid w:val="00865700"/>
    <w:rsid w:val="009234AF"/>
    <w:rsid w:val="0094400B"/>
    <w:rsid w:val="00987999"/>
    <w:rsid w:val="00A03BA1"/>
    <w:rsid w:val="00A64547"/>
    <w:rsid w:val="00A67224"/>
    <w:rsid w:val="00A86CF6"/>
    <w:rsid w:val="00B25601"/>
    <w:rsid w:val="00BB5BF8"/>
    <w:rsid w:val="00BD77ED"/>
    <w:rsid w:val="00BF6E16"/>
    <w:rsid w:val="00C00928"/>
    <w:rsid w:val="00C555DF"/>
    <w:rsid w:val="00C9134B"/>
    <w:rsid w:val="00CC6960"/>
    <w:rsid w:val="00CE52D0"/>
    <w:rsid w:val="00D3306D"/>
    <w:rsid w:val="00D4270F"/>
    <w:rsid w:val="00D636EC"/>
    <w:rsid w:val="00D77A22"/>
    <w:rsid w:val="00E1366E"/>
    <w:rsid w:val="00E65CE0"/>
    <w:rsid w:val="00F54338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998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3</cp:revision>
  <dcterms:created xsi:type="dcterms:W3CDTF">2026-10-09T16:10:00Z</dcterms:created>
  <dcterms:modified xsi:type="dcterms:W3CDTF">2026-10-09T16:24:00Z</dcterms:modified>
</cp:coreProperties>
</file>