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109D7" w14:textId="77777777" w:rsidR="00DF61AD" w:rsidRPr="0020742E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napToGrid w:val="0"/>
          <w:color w:val="000000"/>
        </w:rPr>
      </w:pPr>
      <w:r w:rsidRPr="0020742E">
        <w:rPr>
          <w:b/>
          <w:snapToGrid w:val="0"/>
          <w:color w:val="000000"/>
        </w:rPr>
        <w:t>NOTICE TO TAXPAYERS OF ADDITIONAL APPROPRIATIONS</w:t>
      </w:r>
    </w:p>
    <w:p w14:paraId="11A34E2E" w14:textId="77777777" w:rsidR="00DF61AD" w:rsidRPr="0020742E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40FB02B8" w14:textId="77777777" w:rsidR="00DF61AD" w:rsidRDefault="00DF61AD" w:rsidP="00DF61AD">
      <w:pPr>
        <w:rPr>
          <w:snapToGrid w:val="0"/>
          <w:color w:val="000000"/>
        </w:rPr>
      </w:pPr>
      <w:r w:rsidRPr="0020742E">
        <w:rPr>
          <w:snapToGrid w:val="0"/>
          <w:color w:val="000000"/>
        </w:rPr>
        <w:t xml:space="preserve">Notice is hereby given to the taxpayers of </w:t>
      </w:r>
      <w:r>
        <w:rPr>
          <w:snapToGrid w:val="0"/>
          <w:color w:val="000000"/>
        </w:rPr>
        <w:t>Milton</w:t>
      </w:r>
      <w:r w:rsidRPr="0020742E">
        <w:rPr>
          <w:snapToGrid w:val="0"/>
          <w:color w:val="000000"/>
        </w:rPr>
        <w:t xml:space="preserve">, </w:t>
      </w:r>
      <w:r>
        <w:rPr>
          <w:snapToGrid w:val="0"/>
          <w:color w:val="000000"/>
          <w:u w:val="single"/>
        </w:rPr>
        <w:t>Wayne</w:t>
      </w:r>
      <w:r>
        <w:rPr>
          <w:snapToGrid w:val="0"/>
          <w:color w:val="000000"/>
        </w:rPr>
        <w:t xml:space="preserve"> </w:t>
      </w:r>
      <w:r w:rsidRPr="0020742E">
        <w:rPr>
          <w:snapToGrid w:val="0"/>
          <w:color w:val="000000"/>
        </w:rPr>
        <w:t>County,</w:t>
      </w:r>
      <w:r>
        <w:rPr>
          <w:snapToGrid w:val="0"/>
          <w:color w:val="000000"/>
        </w:rPr>
        <w:t xml:space="preserve"> </w:t>
      </w:r>
      <w:r w:rsidRPr="0020742E">
        <w:rPr>
          <w:snapToGrid w:val="0"/>
          <w:color w:val="000000"/>
        </w:rPr>
        <w:t xml:space="preserve">Indiana, that the proper legal officers will consider the following additional appropriations in excess of the budget for the current year at their regular meeting place at </w:t>
      </w:r>
      <w:r w:rsidRPr="00F72E68">
        <w:rPr>
          <w:snapToGrid w:val="0"/>
          <w:color w:val="000000"/>
        </w:rPr>
        <w:t>101 N</w:t>
      </w:r>
      <w:r>
        <w:rPr>
          <w:snapToGrid w:val="0"/>
          <w:color w:val="000000"/>
          <w:u w:val="single"/>
        </w:rPr>
        <w:t xml:space="preserve"> </w:t>
      </w:r>
      <w:r w:rsidRPr="00F72E68">
        <w:rPr>
          <w:snapToGrid w:val="0"/>
          <w:color w:val="000000"/>
        </w:rPr>
        <w:t xml:space="preserve">Central Ave Milton, IN 47357, at 6 </w:t>
      </w:r>
      <w:r w:rsidRPr="0020742E">
        <w:rPr>
          <w:snapToGrid w:val="0"/>
          <w:color w:val="000000"/>
        </w:rPr>
        <w:t xml:space="preserve">o’clock </w:t>
      </w:r>
      <w:r>
        <w:rPr>
          <w:snapToGrid w:val="0"/>
          <w:color w:val="000000"/>
        </w:rPr>
        <w:t>p</w:t>
      </w:r>
      <w:r w:rsidRPr="0020742E">
        <w:rPr>
          <w:snapToGrid w:val="0"/>
          <w:color w:val="000000"/>
        </w:rPr>
        <w:t>.m.</w:t>
      </w:r>
    </w:p>
    <w:p w14:paraId="78A415AC" w14:textId="77777777" w:rsidR="00DF61AD" w:rsidRDefault="00DF61AD" w:rsidP="00DF61AD">
      <w:pPr>
        <w:rPr>
          <w:snapToGrid w:val="0"/>
          <w:color w:val="000000"/>
        </w:rPr>
      </w:pPr>
    </w:p>
    <w:p w14:paraId="49E0569A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Fund Code</w:t>
      </w:r>
      <w:r>
        <w:rPr>
          <w:snapToGrid w:val="0"/>
          <w:color w:val="000000"/>
        </w:rPr>
        <w:tab/>
        <w:t>Fund Name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Amount</w:t>
      </w:r>
      <w:r>
        <w:rPr>
          <w:snapToGrid w:val="0"/>
          <w:color w:val="000000"/>
        </w:rPr>
        <w:tab/>
      </w:r>
    </w:p>
    <w:p w14:paraId="3E673A2C" w14:textId="77777777" w:rsidR="00DF61AD" w:rsidRDefault="00DF61AD" w:rsidP="00DF61AD">
      <w:pPr>
        <w:rPr>
          <w:snapToGrid w:val="0"/>
          <w:color w:val="000000"/>
        </w:rPr>
      </w:pPr>
    </w:p>
    <w:p w14:paraId="192F76DD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0706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Local Roads &amp; Streets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$5000.00</w:t>
      </w:r>
    </w:p>
    <w:p w14:paraId="4CEFBDB2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0708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Motor Vehicle Highway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$19,000.00</w:t>
      </w:r>
    </w:p>
    <w:p w14:paraId="244D4576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1191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Cumulative Fire Special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$500.00</w:t>
      </w:r>
    </w:p>
    <w:p w14:paraId="436E73A5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2391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Cumulative Capital Development</w:t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$1,000.00</w:t>
      </w:r>
    </w:p>
    <w:p w14:paraId="7F57481F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</w:p>
    <w:p w14:paraId="5276BC88" w14:textId="77777777" w:rsidR="00DF61AD" w:rsidRPr="001836BD" w:rsidRDefault="00DF61AD" w:rsidP="00DF61AD">
      <w:pPr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$25,500.00</w:t>
      </w:r>
    </w:p>
    <w:p w14:paraId="302B7D35" w14:textId="77777777" w:rsidR="00DF61AD" w:rsidRDefault="00DF61AD" w:rsidP="00DF61AD">
      <w:pPr>
        <w:rPr>
          <w:snapToGrid w:val="0"/>
          <w:color w:val="000000"/>
        </w:rPr>
      </w:pPr>
    </w:p>
    <w:p w14:paraId="0F6F1EE4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9501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Edit- Economic Dev. Income Tax</w:t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$20,000.00</w:t>
      </w:r>
    </w:p>
    <w:p w14:paraId="3500D2FE" w14:textId="77777777" w:rsidR="00DF61AD" w:rsidRDefault="00DF61AD" w:rsidP="00DF61AD">
      <w:pPr>
        <w:rPr>
          <w:snapToGrid w:val="0"/>
          <w:color w:val="000000"/>
        </w:rPr>
      </w:pPr>
    </w:p>
    <w:p w14:paraId="7BAB1CA8" w14:textId="77777777" w:rsidR="00DF61AD" w:rsidRPr="001836BD" w:rsidRDefault="00DF61AD" w:rsidP="00DF61AD">
      <w:pPr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$20,000.00</w:t>
      </w:r>
    </w:p>
    <w:p w14:paraId="6E7756AF" w14:textId="77777777" w:rsidR="00DF61AD" w:rsidRDefault="00DF61AD" w:rsidP="00DF61AD">
      <w:pPr>
        <w:rPr>
          <w:snapToGrid w:val="0"/>
          <w:color w:val="000000"/>
        </w:rPr>
      </w:pPr>
    </w:p>
    <w:p w14:paraId="734568F0" w14:textId="77777777" w:rsidR="00DF61AD" w:rsidRDefault="00DF61AD" w:rsidP="00DF61AD">
      <w:pPr>
        <w:rPr>
          <w:snapToGrid w:val="0"/>
          <w:color w:val="000000"/>
        </w:rPr>
      </w:pPr>
    </w:p>
    <w:p w14:paraId="48D7B8A5" w14:textId="77777777" w:rsidR="00DF61AD" w:rsidRPr="0020742E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>Taxpayers appearing at the meeting shall have a right to be heard. The additional appropriations as finally made will be referred to the Department of Local Government Finance (Department). The Department will make a written determination as to the sufficiency of funds to support the appropriations within fifteen (15) days of receipt of a Certified Copy of the action taken.</w:t>
      </w:r>
    </w:p>
    <w:p w14:paraId="16D37CB8" w14:textId="77777777" w:rsidR="00DF61AD" w:rsidRPr="0020742E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4A644C1A" w14:textId="77777777" w:rsidR="00DF61AD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 xml:space="preserve">Dated </w:t>
      </w:r>
      <w:r>
        <w:rPr>
          <w:snapToGrid w:val="0"/>
          <w:color w:val="000000"/>
        </w:rPr>
        <w:t>July 10, 2026</w:t>
      </w:r>
    </w:p>
    <w:p w14:paraId="04C85033" w14:textId="77777777" w:rsidR="00DF61AD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13B96456" w14:textId="77777777" w:rsidR="00DF61AD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Amy Smith</w:t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</w:p>
    <w:p w14:paraId="4A4AE65F" w14:textId="77777777" w:rsidR="00DF61AD" w:rsidRPr="0020742E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Clerk Treasurer</w:t>
      </w:r>
    </w:p>
    <w:p w14:paraId="74A2EF94" w14:textId="77777777" w:rsidR="005C42CA" w:rsidRDefault="005C42CA"/>
    <w:sectPr w:rsidR="005C4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AD"/>
    <w:rsid w:val="0054231B"/>
    <w:rsid w:val="005C42CA"/>
    <w:rsid w:val="00956FE2"/>
    <w:rsid w:val="00A94F9F"/>
    <w:rsid w:val="00AF2740"/>
    <w:rsid w:val="00B8054A"/>
    <w:rsid w:val="00B854FD"/>
    <w:rsid w:val="00D23218"/>
    <w:rsid w:val="00D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C6BEC"/>
  <w15:chartTrackingRefBased/>
  <w15:docId w15:val="{169BA1BD-0D41-41AA-9DDF-018C9ADD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1A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1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1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1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1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1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1A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1A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1A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1A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1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1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1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6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1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6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1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6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1A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61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1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1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859</Characters>
  <Application>Microsoft Office Word</Application>
  <DocSecurity>0</DocSecurity>
  <Lines>31</Lines>
  <Paragraphs>14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Smith</dc:creator>
  <cp:keywords/>
  <dc:description/>
  <cp:lastModifiedBy>Amy Smith</cp:lastModifiedBy>
  <cp:revision>1</cp:revision>
  <dcterms:created xsi:type="dcterms:W3CDTF">2026-07-10T15:40:00Z</dcterms:created>
  <dcterms:modified xsi:type="dcterms:W3CDTF">2026-07-10T15:41:00Z</dcterms:modified>
</cp:coreProperties>
</file>