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795D" w14:textId="77777777" w:rsidR="00B42E9B" w:rsidRPr="009B4157" w:rsidRDefault="00B42E9B" w:rsidP="00B42E9B">
      <w:pPr>
        <w:rPr>
          <w:b/>
          <w:bCs/>
        </w:rPr>
      </w:pPr>
      <w:r w:rsidRPr="009B4157">
        <w:rPr>
          <w:b/>
          <w:bCs/>
        </w:rPr>
        <w:t>NOTICE TO TAXPAYERS OF PROPOSED ADDITIONAL APPROPRIATIONS</w:t>
      </w:r>
    </w:p>
    <w:p w14:paraId="51EA3C96" w14:textId="61E510EA" w:rsidR="00B42E9B" w:rsidRDefault="00B42E9B" w:rsidP="00B42E9B">
      <w:pPr>
        <w:jc w:val="both"/>
      </w:pPr>
      <w:r>
        <w:t>Notice is hereby given to the taxpayers of the</w:t>
      </w:r>
      <w:r w:rsidR="009E0C5A">
        <w:t xml:space="preserve"> Town</w:t>
      </w:r>
      <w:r w:rsidR="008A7623">
        <w:t xml:space="preserve"> of West Terre Haute</w:t>
      </w:r>
      <w:r w:rsidR="009E0C5A">
        <w:t xml:space="preserve">, </w:t>
      </w:r>
      <w:r w:rsidR="008A7623">
        <w:t>Vigo</w:t>
      </w:r>
      <w:r>
        <w:t xml:space="preserve"> County, Indiana, that the proper legal officers will consider the following additional appropriations in excess of the budget for the current year </w:t>
      </w:r>
      <w:r w:rsidR="008E58D6">
        <w:t>on June 8, 2026 at 6:00</w:t>
      </w:r>
      <w:r w:rsidR="00A13620">
        <w:t xml:space="preserve"> </w:t>
      </w:r>
      <w:r w:rsidR="008E58D6">
        <w:t xml:space="preserve">p.m. </w:t>
      </w:r>
      <w:r>
        <w:t xml:space="preserve">at their regular meeting place at the </w:t>
      </w:r>
      <w:r w:rsidR="009124BE">
        <w:t>Town Hall</w:t>
      </w:r>
      <w:r w:rsidR="0045084F">
        <w:t xml:space="preserve">, </w:t>
      </w:r>
      <w:r w:rsidR="008A7623">
        <w:t>of 500 National Ave, West Terre Haute, Indiana 47855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325"/>
        <w:gridCol w:w="4410"/>
        <w:gridCol w:w="1980"/>
      </w:tblGrid>
      <w:tr w:rsidR="00B42E9B" w:rsidRPr="00B42E9B" w14:paraId="430FF00E" w14:textId="3F009455" w:rsidTr="00820C75">
        <w:trPr>
          <w:trHeight w:val="350"/>
        </w:trPr>
        <w:tc>
          <w:tcPr>
            <w:tcW w:w="3325" w:type="dxa"/>
          </w:tcPr>
          <w:p w14:paraId="72748708" w14:textId="77777777" w:rsidR="00B42E9B" w:rsidRDefault="00B42E9B" w:rsidP="005F724F">
            <w:r w:rsidRPr="00B42E9B">
              <w:t xml:space="preserve">FUND NAME  </w:t>
            </w:r>
          </w:p>
          <w:p w14:paraId="1907F121" w14:textId="58CEBD12" w:rsidR="009422D6" w:rsidRPr="00B42E9B" w:rsidRDefault="009422D6" w:rsidP="005F724F"/>
        </w:tc>
        <w:tc>
          <w:tcPr>
            <w:tcW w:w="4410" w:type="dxa"/>
          </w:tcPr>
          <w:p w14:paraId="60BA2C78" w14:textId="088FBB5D" w:rsidR="00B42E9B" w:rsidRPr="00B42E9B" w:rsidRDefault="00B42E9B" w:rsidP="005F724F">
            <w:r w:rsidRPr="00B42E9B">
              <w:t xml:space="preserve">ITEM NUMBER &amp; TITLE FUND </w:t>
            </w:r>
          </w:p>
        </w:tc>
        <w:tc>
          <w:tcPr>
            <w:tcW w:w="1980" w:type="dxa"/>
          </w:tcPr>
          <w:p w14:paraId="4F36A4EB" w14:textId="72EA6509" w:rsidR="00B42E9B" w:rsidRDefault="00B42E9B" w:rsidP="00820C75">
            <w:pPr>
              <w:jc w:val="center"/>
            </w:pPr>
            <w:r w:rsidRPr="00B42E9B">
              <w:t>REQUESTED</w:t>
            </w:r>
          </w:p>
          <w:p w14:paraId="6148DB3F" w14:textId="25330C7F" w:rsidR="00B42E9B" w:rsidRPr="00B42E9B" w:rsidRDefault="00B42E9B" w:rsidP="00B42E9B">
            <w:pPr>
              <w:jc w:val="right"/>
            </w:pPr>
            <w:r w:rsidRPr="00B42E9B">
              <w:t xml:space="preserve"> </w:t>
            </w:r>
          </w:p>
        </w:tc>
      </w:tr>
      <w:tr w:rsidR="00B42E9B" w:rsidRPr="00B42E9B" w14:paraId="768D5108" w14:textId="11840A1A" w:rsidTr="00820C75">
        <w:trPr>
          <w:trHeight w:val="467"/>
        </w:trPr>
        <w:tc>
          <w:tcPr>
            <w:tcW w:w="3325" w:type="dxa"/>
          </w:tcPr>
          <w:p w14:paraId="04F6A96F" w14:textId="4595A050" w:rsidR="00B42E9B" w:rsidRPr="00B42E9B" w:rsidRDefault="008A7623" w:rsidP="005F724F">
            <w:r>
              <w:t xml:space="preserve">Redevelopment </w:t>
            </w:r>
            <w:r w:rsidR="009B4157">
              <w:t>4445</w:t>
            </w:r>
          </w:p>
        </w:tc>
        <w:tc>
          <w:tcPr>
            <w:tcW w:w="4410" w:type="dxa"/>
          </w:tcPr>
          <w:p w14:paraId="05CEB808" w14:textId="151F7921" w:rsidR="00B42E9B" w:rsidRPr="00B42E9B" w:rsidRDefault="008A7623" w:rsidP="005F724F">
            <w:r>
              <w:t xml:space="preserve">Category </w:t>
            </w:r>
            <w:r w:rsidR="009B4157">
              <w:t xml:space="preserve">400 </w:t>
            </w:r>
            <w:r w:rsidR="009B4157" w:rsidRPr="00B42E9B">
              <w:t>–</w:t>
            </w:r>
            <w:r w:rsidR="00FB2373">
              <w:t xml:space="preserve"> </w:t>
            </w:r>
            <w:r>
              <w:t>Capital Assets</w:t>
            </w:r>
            <w:r w:rsidR="009E0C5A">
              <w:t xml:space="preserve"> </w:t>
            </w:r>
            <w:r w:rsidR="00FB2373" w:rsidRPr="00B42E9B">
              <w:t xml:space="preserve"> </w:t>
            </w:r>
          </w:p>
        </w:tc>
        <w:tc>
          <w:tcPr>
            <w:tcW w:w="1980" w:type="dxa"/>
          </w:tcPr>
          <w:p w14:paraId="6676CC6D" w14:textId="03450442" w:rsidR="00B42E9B" w:rsidRPr="00B42E9B" w:rsidRDefault="00B42E9B" w:rsidP="00B42E9B">
            <w:pPr>
              <w:jc w:val="right"/>
            </w:pPr>
            <w:r w:rsidRPr="00B42E9B">
              <w:t>$</w:t>
            </w:r>
            <w:r w:rsidR="008A7623">
              <w:t>31</w:t>
            </w:r>
            <w:r w:rsidR="009E0C5A">
              <w:t>,000</w:t>
            </w:r>
            <w:r w:rsidRPr="00B42E9B">
              <w:t xml:space="preserve">.00 </w:t>
            </w:r>
          </w:p>
        </w:tc>
      </w:tr>
    </w:tbl>
    <w:p w14:paraId="0E4AF7EC" w14:textId="77777777" w:rsidR="00B42E9B" w:rsidRDefault="00B42E9B" w:rsidP="00B42E9B"/>
    <w:p w14:paraId="26E95F9F" w14:textId="7A68E08B" w:rsidR="00B42E9B" w:rsidRDefault="00B42E9B" w:rsidP="00B42E9B">
      <w:pPr>
        <w:jc w:val="both"/>
      </w:pPr>
      <w:r>
        <w:t xml:space="preserve">Taxpayers appearing at the meeting shall have </w:t>
      </w:r>
      <w:r w:rsidR="002504C7">
        <w:t>the</w:t>
      </w:r>
      <w:r>
        <w:t xml:space="preserve"> right to be heard. The additional appropriations as finally made will be referred to the Department of Local Government Finance (DLGF). The DLGF will make a written determination as to the sufficiency of funds to support the appropriations made within fifteen (15) days of receipt of a Certified Copy of the action taken.</w:t>
      </w:r>
    </w:p>
    <w:p w14:paraId="62061852" w14:textId="77777777" w:rsidR="00B42E9B" w:rsidRDefault="00B42E9B" w:rsidP="00B42E9B"/>
    <w:p w14:paraId="40AAAA2D" w14:textId="77777777" w:rsidR="008A7623" w:rsidRDefault="008A7623" w:rsidP="00B42E9B">
      <w:pPr>
        <w:spacing w:after="0"/>
      </w:pPr>
      <w:r>
        <w:t>Kevin L Beaver</w:t>
      </w:r>
    </w:p>
    <w:p w14:paraId="07CE1EAF" w14:textId="5DB9EC4A" w:rsidR="005F5748" w:rsidRDefault="00B42E9B" w:rsidP="00B42E9B">
      <w:pPr>
        <w:spacing w:after="0"/>
      </w:pPr>
      <w:r>
        <w:t>Clerk-Treasurer</w:t>
      </w:r>
    </w:p>
    <w:sectPr w:rsidR="005F5748" w:rsidSect="00B42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9B"/>
    <w:rsid w:val="00017764"/>
    <w:rsid w:val="00134167"/>
    <w:rsid w:val="00185123"/>
    <w:rsid w:val="00236EF2"/>
    <w:rsid w:val="002504C7"/>
    <w:rsid w:val="003209DD"/>
    <w:rsid w:val="00377AC2"/>
    <w:rsid w:val="0045084F"/>
    <w:rsid w:val="005F5748"/>
    <w:rsid w:val="006F3032"/>
    <w:rsid w:val="007E1A6A"/>
    <w:rsid w:val="00820C75"/>
    <w:rsid w:val="008A7623"/>
    <w:rsid w:val="008E58D6"/>
    <w:rsid w:val="009124BE"/>
    <w:rsid w:val="009422D6"/>
    <w:rsid w:val="009B4157"/>
    <w:rsid w:val="009E0C5A"/>
    <w:rsid w:val="00A13620"/>
    <w:rsid w:val="00B42E9B"/>
    <w:rsid w:val="00C035CC"/>
    <w:rsid w:val="00CF4588"/>
    <w:rsid w:val="00F6729F"/>
    <w:rsid w:val="00FB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3DF48"/>
  <w15:chartTrackingRefBased/>
  <w15:docId w15:val="{4CE42C7A-BFE5-4DEB-A705-85E924A1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E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2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Alexander</dc:creator>
  <cp:keywords/>
  <dc:description/>
  <cp:lastModifiedBy>Kevin Beaver</cp:lastModifiedBy>
  <cp:revision>5</cp:revision>
  <cp:lastPrinted>2026-05-14T20:43:00Z</cp:lastPrinted>
  <dcterms:created xsi:type="dcterms:W3CDTF">2026-05-14T20:12:00Z</dcterms:created>
  <dcterms:modified xsi:type="dcterms:W3CDTF">2026-05-20T17:06:00Z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fdb4825e-e9a3-4c80-aad6-ed95b4634129</vt:lpwstr>
  </property>
</Properties>
</file>