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E12CD" w14:textId="77777777" w:rsidR="00C57E1A" w:rsidRPr="007F3C4A" w:rsidRDefault="00C57E1A" w:rsidP="00C57E1A">
      <w:pPr>
        <w:pStyle w:val="atitle"/>
        <w:rPr>
          <w:b/>
        </w:rPr>
      </w:pPr>
      <w:r w:rsidRPr="007F3C4A">
        <w:rPr>
          <w:b/>
        </w:rPr>
        <w:t>NOTICE OF PUBLIC HEARING CONCERNING AN</w:t>
      </w:r>
      <w:r w:rsidRPr="007F3C4A">
        <w:rPr>
          <w:b/>
        </w:rPr>
        <w:br/>
        <w:t xml:space="preserve">ADDITIONAL APPROPRIATION OF </w:t>
      </w:r>
      <w:r w:rsidR="00462098">
        <w:rPr>
          <w:b/>
        </w:rPr>
        <w:t xml:space="preserve">WARRICK </w:t>
      </w:r>
      <w:r w:rsidR="007A5B69" w:rsidRPr="007F3C4A">
        <w:rPr>
          <w:b/>
        </w:rPr>
        <w:t>COUNTY</w:t>
      </w:r>
      <w:r w:rsidRPr="007F3C4A">
        <w:rPr>
          <w:b/>
        </w:rPr>
        <w:t xml:space="preserve">, INDIANA </w:t>
      </w:r>
    </w:p>
    <w:p w14:paraId="7FD4017C" w14:textId="01C64404" w:rsidR="00D1609F" w:rsidRPr="007F3C4A" w:rsidRDefault="00D1609F" w:rsidP="00635B84">
      <w:pPr>
        <w:pStyle w:val="BodyTextFirstIndent"/>
      </w:pPr>
      <w:r w:rsidRPr="007F3C4A">
        <w:t xml:space="preserve">The residents and taxpayers of </w:t>
      </w:r>
      <w:r w:rsidR="001F11D1">
        <w:t>Warrick</w:t>
      </w:r>
      <w:r w:rsidRPr="007F3C4A">
        <w:t xml:space="preserve"> County, Indiana (the “County”), are hereby notified that the </w:t>
      </w:r>
      <w:r w:rsidR="001F11D1">
        <w:t>Warrick</w:t>
      </w:r>
      <w:r w:rsidRPr="007F3C4A">
        <w:t xml:space="preserve"> </w:t>
      </w:r>
      <w:r w:rsidR="00C72E02" w:rsidRPr="007F3C4A">
        <w:t>County Council</w:t>
      </w:r>
      <w:r w:rsidR="007234B0" w:rsidRPr="007F3C4A">
        <w:t>,</w:t>
      </w:r>
      <w:r w:rsidR="00C72E02" w:rsidRPr="007F3C4A">
        <w:t xml:space="preserve"> at a </w:t>
      </w:r>
      <w:r w:rsidRPr="007F3C4A">
        <w:t xml:space="preserve">meeting </w:t>
      </w:r>
      <w:r w:rsidR="00DE3EB7">
        <w:t xml:space="preserve">to be held </w:t>
      </w:r>
      <w:r w:rsidRPr="007F3C4A">
        <w:t>on</w:t>
      </w:r>
      <w:r w:rsidR="001F11D1">
        <w:t xml:space="preserve"> </w:t>
      </w:r>
      <w:r w:rsidR="00AC032B">
        <w:t xml:space="preserve">October </w:t>
      </w:r>
      <w:r w:rsidR="00385E59">
        <w:t>6</w:t>
      </w:r>
      <w:r w:rsidR="001F11D1">
        <w:t xml:space="preserve">, </w:t>
      </w:r>
      <w:r w:rsidR="00635B84">
        <w:t>2026</w:t>
      </w:r>
      <w:r w:rsidRPr="007F3C4A">
        <w:t xml:space="preserve">, will consider an ordinance </w:t>
      </w:r>
      <w:r w:rsidR="00DE3EB7">
        <w:t>authorizing</w:t>
      </w:r>
      <w:r w:rsidRPr="007F3C4A">
        <w:t xml:space="preserve"> the issuance of general obligation bonds of the County in an original aggregate principal amount not to exceed </w:t>
      </w:r>
      <w:r w:rsidR="00B1415F">
        <w:t>Four Million Five Hundred Thousand</w:t>
      </w:r>
      <w:r w:rsidR="001F11D1">
        <w:t xml:space="preserve"> </w:t>
      </w:r>
      <w:r w:rsidRPr="007F3C4A">
        <w:t>Dollars ($</w:t>
      </w:r>
      <w:r w:rsidR="00B1415F">
        <w:t>4,500,000</w:t>
      </w:r>
      <w:r w:rsidRPr="007F3C4A">
        <w:t>) (the “Bonds”)</w:t>
      </w:r>
      <w:r w:rsidR="007234B0" w:rsidRPr="007F3C4A">
        <w:t>.  The proceeds of the Bonds</w:t>
      </w:r>
      <w:r w:rsidR="00DE3EB7">
        <w:t>, together with all investment earnings thereon,</w:t>
      </w:r>
      <w:r w:rsidR="007234B0" w:rsidRPr="007F3C4A">
        <w:t xml:space="preserve"> will be used by the County </w:t>
      </w:r>
      <w:r w:rsidRPr="007F3C4A">
        <w:t xml:space="preserve">for the purpose of </w:t>
      </w:r>
      <w:r w:rsidR="007234B0" w:rsidRPr="007F3C4A">
        <w:t xml:space="preserve">paying </w:t>
      </w:r>
      <w:r w:rsidRPr="007F3C4A">
        <w:t>all or a</w:t>
      </w:r>
      <w:r w:rsidR="00E1144E">
        <w:t>ny</w:t>
      </w:r>
      <w:r w:rsidRPr="007F3C4A">
        <w:t xml:space="preserve"> portion of the</w:t>
      </w:r>
      <w:r w:rsidR="00635B84">
        <w:t xml:space="preserve"> </w:t>
      </w:r>
      <w:r w:rsidR="00635B84" w:rsidRPr="007F3C4A">
        <w:t>cost</w:t>
      </w:r>
      <w:r w:rsidR="00635B84">
        <w:t>s</w:t>
      </w:r>
      <w:r w:rsidR="00635B84" w:rsidRPr="007F3C4A">
        <w:t xml:space="preserve"> of acquisition, </w:t>
      </w:r>
      <w:r w:rsidR="00635B84">
        <w:t xml:space="preserve">design, engineering, </w:t>
      </w:r>
      <w:r w:rsidR="00635B84" w:rsidRPr="007F3C4A">
        <w:t>construction, renovation, improvement</w:t>
      </w:r>
      <w:r w:rsidR="00635B84">
        <w:t>, demolition</w:t>
      </w:r>
      <w:r w:rsidR="00635B84" w:rsidRPr="007F3C4A">
        <w:t xml:space="preserve"> and/or equipping of various capital projects and local public improvements </w:t>
      </w:r>
      <w:r w:rsidR="00635B84">
        <w:t>at</w:t>
      </w:r>
      <w:r w:rsidR="00635B84" w:rsidRPr="002D2171">
        <w:t xml:space="preserve"> certain County-owned facilities</w:t>
      </w:r>
      <w:r w:rsidR="00635B84">
        <w:t>, including, without limitation</w:t>
      </w:r>
      <w:r w:rsidR="00635B84" w:rsidRPr="002D2171">
        <w:t xml:space="preserve">: </w:t>
      </w:r>
      <w:r w:rsidR="00635B84">
        <w:t>(</w:t>
      </w:r>
      <w:proofErr w:type="spellStart"/>
      <w:r w:rsidR="00635B84">
        <w:t>i</w:t>
      </w:r>
      <w:proofErr w:type="spellEnd"/>
      <w:r w:rsidR="00635B84">
        <w:t xml:space="preserve">) a new building for the operation of the County Coroner’s office; (ii) a new building for the Warrick County Sheriff’s Office dispatch center; (iii) a new building for a new Warrick County Emergency Management operations center; (iv) demolition of the former Warrick County Jail building and related facilities, and (v) </w:t>
      </w:r>
      <w:r w:rsidR="00635B84" w:rsidRPr="00A17596">
        <w:t xml:space="preserve">other miscellaneous </w:t>
      </w:r>
      <w:r w:rsidR="00635B84">
        <w:t xml:space="preserve">construction, </w:t>
      </w:r>
      <w:r w:rsidR="00635B84" w:rsidRPr="00A17596">
        <w:t xml:space="preserve">renovation, </w:t>
      </w:r>
      <w:r w:rsidR="00635B84">
        <w:t xml:space="preserve">repair, </w:t>
      </w:r>
      <w:r w:rsidR="00635B84" w:rsidRPr="00A17596">
        <w:t>improvement</w:t>
      </w:r>
      <w:r w:rsidR="00635B84">
        <w:t>, demolition and/</w:t>
      </w:r>
      <w:r w:rsidR="00635B84" w:rsidRPr="00A17596">
        <w:t xml:space="preserve">or equipping projects </w:t>
      </w:r>
      <w:r w:rsidR="00635B84">
        <w:t>at f</w:t>
      </w:r>
      <w:r w:rsidR="00635B84" w:rsidRPr="007F3C4A">
        <w:t>acilities or property owned or operated by the County</w:t>
      </w:r>
      <w:r w:rsidR="00635B84">
        <w:t xml:space="preserve"> </w:t>
      </w:r>
      <w:r w:rsidR="00635B84" w:rsidRPr="007F3C4A">
        <w:t>(collectively, the “Project</w:t>
      </w:r>
      <w:r w:rsidR="00635B84">
        <w:t>s</w:t>
      </w:r>
      <w:r w:rsidR="00635B84" w:rsidRPr="007F3C4A">
        <w:t>”)</w:t>
      </w:r>
      <w:r w:rsidR="00635B84">
        <w:t xml:space="preserve">, together with capitalized interest, if necessary, and all </w:t>
      </w:r>
      <w:r w:rsidR="00635B84" w:rsidRPr="007F3C4A">
        <w:t xml:space="preserve">preliminary </w:t>
      </w:r>
      <w:r w:rsidR="00635B84">
        <w:t xml:space="preserve">or incidental </w:t>
      </w:r>
      <w:r w:rsidR="00635B84" w:rsidRPr="007F3C4A">
        <w:t xml:space="preserve">expenses and the costs of issuing </w:t>
      </w:r>
      <w:r w:rsidR="00635B84">
        <w:t xml:space="preserve">the Bonds, all of which are considered to be costs of the Projects.  </w:t>
      </w:r>
      <w:r w:rsidR="007234B0" w:rsidRPr="007F3C4A">
        <w:t xml:space="preserve">The Bonds will be payable from an </w:t>
      </w:r>
      <w:r w:rsidR="007234B0" w:rsidRPr="007F3C4A">
        <w:rPr>
          <w:i/>
        </w:rPr>
        <w:t>ad valorem</w:t>
      </w:r>
      <w:r w:rsidR="007234B0" w:rsidRPr="007F3C4A">
        <w:t xml:space="preserve"> property tax to be levied on all taxable property in the County.  </w:t>
      </w:r>
      <w:r w:rsidRPr="007F3C4A">
        <w:t xml:space="preserve">   </w:t>
      </w:r>
    </w:p>
    <w:p w14:paraId="0349E909" w14:textId="6A23B103" w:rsidR="00C57E1A" w:rsidRPr="007F3C4A" w:rsidRDefault="00C57E1A" w:rsidP="007234B0">
      <w:pPr>
        <w:pStyle w:val="BodyTextFirstIndent"/>
      </w:pPr>
      <w:r w:rsidRPr="007F3C4A">
        <w:t xml:space="preserve">The residents and taxpayers </w:t>
      </w:r>
      <w:r w:rsidR="00D1609F" w:rsidRPr="007F3C4A">
        <w:t xml:space="preserve">of </w:t>
      </w:r>
      <w:r w:rsidRPr="007F3C4A">
        <w:t xml:space="preserve">the </w:t>
      </w:r>
      <w:r w:rsidR="007A5B69" w:rsidRPr="007F3C4A">
        <w:t>County</w:t>
      </w:r>
      <w:r w:rsidRPr="007F3C4A">
        <w:t xml:space="preserve"> are </w:t>
      </w:r>
      <w:r w:rsidR="00D1609F" w:rsidRPr="007F3C4A">
        <w:t>further</w:t>
      </w:r>
      <w:r w:rsidRPr="007F3C4A">
        <w:t xml:space="preserve"> notified that the</w:t>
      </w:r>
      <w:r w:rsidR="007A5B69" w:rsidRPr="007F3C4A">
        <w:t xml:space="preserve"> </w:t>
      </w:r>
      <w:r w:rsidR="001F11D1">
        <w:t>Warrick</w:t>
      </w:r>
      <w:r w:rsidR="00C87D94" w:rsidRPr="007F3C4A">
        <w:t xml:space="preserve"> </w:t>
      </w:r>
      <w:r w:rsidR="007A5B69" w:rsidRPr="007F3C4A">
        <w:t>County</w:t>
      </w:r>
      <w:r w:rsidRPr="007F3C4A">
        <w:t xml:space="preserve"> Council will hold a public hearing at</w:t>
      </w:r>
      <w:r w:rsidR="001F11D1">
        <w:t xml:space="preserve"> </w:t>
      </w:r>
      <w:r w:rsidR="001F11D1">
        <w:rPr>
          <w:b/>
        </w:rPr>
        <w:t>6</w:t>
      </w:r>
      <w:r w:rsidR="00EB0767" w:rsidRPr="007F3C4A">
        <w:rPr>
          <w:b/>
        </w:rPr>
        <w:t>:00 p.m.</w:t>
      </w:r>
      <w:r w:rsidR="00E52DF0" w:rsidRPr="007F3C4A">
        <w:t>,</w:t>
      </w:r>
      <w:r w:rsidRPr="007F3C4A">
        <w:t xml:space="preserve"> o</w:t>
      </w:r>
      <w:r w:rsidR="00EB0767" w:rsidRPr="007F3C4A">
        <w:t>n</w:t>
      </w:r>
      <w:r w:rsidR="001F11D1">
        <w:rPr>
          <w:b/>
        </w:rPr>
        <w:t xml:space="preserve"> </w:t>
      </w:r>
      <w:r w:rsidR="00AC032B">
        <w:rPr>
          <w:b/>
        </w:rPr>
        <w:t xml:space="preserve">October </w:t>
      </w:r>
      <w:r w:rsidR="00385E59">
        <w:rPr>
          <w:b/>
        </w:rPr>
        <w:t>6</w:t>
      </w:r>
      <w:r w:rsidR="001F11D1">
        <w:rPr>
          <w:b/>
        </w:rPr>
        <w:t xml:space="preserve">, </w:t>
      </w:r>
      <w:r w:rsidR="00635B84">
        <w:rPr>
          <w:b/>
        </w:rPr>
        <w:t>2026</w:t>
      </w:r>
      <w:r w:rsidR="00F502A7" w:rsidRPr="007F3C4A">
        <w:t xml:space="preserve">, in </w:t>
      </w:r>
      <w:r w:rsidR="00017090" w:rsidRPr="007F3C4A">
        <w:t xml:space="preserve">the </w:t>
      </w:r>
      <w:r w:rsidR="001F11D1">
        <w:t xml:space="preserve">Warrick County </w:t>
      </w:r>
      <w:r w:rsidR="00017090" w:rsidRPr="007F3C4A">
        <w:t>Commissioners</w:t>
      </w:r>
      <w:r w:rsidR="00313CA1" w:rsidRPr="007F3C4A">
        <w:t xml:space="preserve"> Room (</w:t>
      </w:r>
      <w:r w:rsidR="001F11D1">
        <w:t>3</w:t>
      </w:r>
      <w:r w:rsidR="001F11D1" w:rsidRPr="001F11D1">
        <w:rPr>
          <w:vertAlign w:val="superscript"/>
        </w:rPr>
        <w:t>rd</w:t>
      </w:r>
      <w:r w:rsidR="001F11D1">
        <w:t xml:space="preserve"> Floor</w:t>
      </w:r>
      <w:r w:rsidR="00313CA1" w:rsidRPr="007F3C4A">
        <w:t xml:space="preserve">) </w:t>
      </w:r>
      <w:r w:rsidR="00017090" w:rsidRPr="007F3C4A">
        <w:t>of the</w:t>
      </w:r>
      <w:r w:rsidR="001F11D1">
        <w:t xml:space="preserve"> Warrick County Courthouse</w:t>
      </w:r>
      <w:r w:rsidR="001807D5" w:rsidRPr="007F3C4A">
        <w:t>,</w:t>
      </w:r>
      <w:r w:rsidR="00017090" w:rsidRPr="007F3C4A">
        <w:t xml:space="preserve"> located at</w:t>
      </w:r>
      <w:r w:rsidR="001F11D1">
        <w:t xml:space="preserve"> 107 West Locust Street, Boonville, Indiana</w:t>
      </w:r>
      <w:r w:rsidR="00A532FC">
        <w:t xml:space="preserve"> 47601</w:t>
      </w:r>
      <w:r w:rsidR="004B1777" w:rsidRPr="007F3C4A">
        <w:t xml:space="preserve">, </w:t>
      </w:r>
      <w:r w:rsidRPr="007F3C4A">
        <w:t>on the matter of appropriating the proceeds of the sale of</w:t>
      </w:r>
      <w:r w:rsidR="00C72E02" w:rsidRPr="007F3C4A">
        <w:t xml:space="preserve"> Bonds</w:t>
      </w:r>
      <w:r w:rsidR="00C30BAB">
        <w:t>, together with all investment earnings thereon</w:t>
      </w:r>
      <w:r w:rsidR="00517A6E" w:rsidRPr="007F3C4A">
        <w:t xml:space="preserve">.  </w:t>
      </w:r>
      <w:r w:rsidR="00D1609F" w:rsidRPr="007F3C4A">
        <w:t xml:space="preserve"> </w:t>
      </w:r>
      <w:r w:rsidR="00242DA4" w:rsidRPr="007F3C4A">
        <w:t>Such additional appropriation shall be</w:t>
      </w:r>
      <w:r w:rsidR="001807D5" w:rsidRPr="007F3C4A">
        <w:t xml:space="preserve"> used</w:t>
      </w:r>
      <w:r w:rsidR="00242DA4" w:rsidRPr="007F3C4A">
        <w:t xml:space="preserve"> for the purpose of </w:t>
      </w:r>
      <w:r w:rsidR="001807D5" w:rsidRPr="007F3C4A">
        <w:t xml:space="preserve">paying </w:t>
      </w:r>
      <w:r w:rsidR="00517A6E" w:rsidRPr="007F3C4A">
        <w:t>all or a portion of the</w:t>
      </w:r>
      <w:r w:rsidR="00242DA4" w:rsidRPr="007F3C4A">
        <w:t xml:space="preserve"> costs of </w:t>
      </w:r>
      <w:r w:rsidR="00517A6E" w:rsidRPr="007F3C4A">
        <w:t>Project</w:t>
      </w:r>
      <w:r w:rsidR="00AC032B">
        <w:t>s</w:t>
      </w:r>
      <w:r w:rsidR="00313CA1" w:rsidRPr="007F3C4A">
        <w:t xml:space="preserve">, including </w:t>
      </w:r>
      <w:r w:rsidR="00635B84">
        <w:t xml:space="preserve">capitalized interest (if necessary) and </w:t>
      </w:r>
      <w:r w:rsidR="00313CA1" w:rsidRPr="007F3C4A">
        <w:t xml:space="preserve">preliminary expenses and the costs of issuing </w:t>
      </w:r>
      <w:r w:rsidR="00517A6E" w:rsidRPr="007F3C4A">
        <w:t>Bonds</w:t>
      </w:r>
      <w:r w:rsidR="007234B0" w:rsidRPr="007F3C4A">
        <w:t xml:space="preserve">.  </w:t>
      </w:r>
      <w:r w:rsidRPr="007F3C4A">
        <w:t xml:space="preserve">Said appropriation is in addition to any appropriations provided for in the existing budget and tax levy.  </w:t>
      </w:r>
      <w:r w:rsidR="007234B0" w:rsidRPr="007F3C4A">
        <w:t>Funds to cover said appropriation for paying costs of the Project</w:t>
      </w:r>
      <w:r w:rsidR="00AC032B">
        <w:t>s</w:t>
      </w:r>
      <w:r w:rsidR="007234B0" w:rsidRPr="007F3C4A">
        <w:t xml:space="preserve"> are to be provided from the proceeds of the Bonds, together with any investment earnings thereon.  </w:t>
      </w:r>
      <w:r w:rsidRPr="007F3C4A">
        <w:t>At said public hearing, all persons shall have the right to appear and be heard on the necessity of said appropriation.</w:t>
      </w:r>
      <w:r w:rsidR="00C30BAB">
        <w:t xml:space="preserve"> </w:t>
      </w:r>
    </w:p>
    <w:p w14:paraId="457DC2D4" w14:textId="77777777" w:rsidR="00C87D94" w:rsidRPr="007F3C4A" w:rsidRDefault="001F11D1" w:rsidP="00C87D94">
      <w:pPr>
        <w:pStyle w:val="Closing"/>
      </w:pPr>
      <w:r>
        <w:t>WARRICK</w:t>
      </w:r>
      <w:r w:rsidR="00C87D94" w:rsidRPr="007F3C4A">
        <w:t xml:space="preserve"> </w:t>
      </w:r>
      <w:r w:rsidR="007A5B69" w:rsidRPr="007F3C4A">
        <w:t>COUNTY</w:t>
      </w:r>
      <w:r w:rsidR="00C87D94" w:rsidRPr="007F3C4A">
        <w:t xml:space="preserve"> COUNCIL</w:t>
      </w:r>
    </w:p>
    <w:p w14:paraId="04A82094" w14:textId="77777777" w:rsidR="00C57E1A" w:rsidRPr="007F3C4A" w:rsidRDefault="00C57E1A" w:rsidP="00C57E1A">
      <w:pPr>
        <w:pStyle w:val="Closing"/>
      </w:pPr>
    </w:p>
    <w:p w14:paraId="4C55D2DC" w14:textId="77777777" w:rsidR="00C57E1A" w:rsidRPr="007F3C4A" w:rsidRDefault="00C57E1A" w:rsidP="00C57E1A"/>
    <w:p w14:paraId="3321CA51" w14:textId="47AF4208" w:rsidR="00635B84" w:rsidRPr="00C740D3" w:rsidRDefault="00635B84" w:rsidP="00635B84">
      <w:pPr>
        <w:pStyle w:val="AJJQTitle"/>
        <w:rPr>
          <w:b w:val="0"/>
          <w:bCs/>
          <w:sz w:val="24"/>
        </w:rPr>
      </w:pPr>
      <w:r w:rsidRPr="00C740D3">
        <w:rPr>
          <w:sz w:val="24"/>
        </w:rPr>
        <w:t>ADDITIONAL INFORMATION FOR THE GATEWAY SYSTEM REQUIREMENTS</w:t>
      </w:r>
    </w:p>
    <w:p w14:paraId="756E305D" w14:textId="77777777" w:rsidR="00635B84" w:rsidRPr="00C740D3" w:rsidRDefault="00635B84" w:rsidP="00635B84">
      <w:pPr>
        <w:pStyle w:val="AJJQTitle"/>
        <w:rPr>
          <w:b w:val="0"/>
          <w:bCs/>
          <w:sz w:val="24"/>
        </w:rPr>
      </w:pPr>
      <w:r w:rsidRPr="00C740D3">
        <w:rPr>
          <w:b w:val="0"/>
          <w:bCs/>
          <w:sz w:val="24"/>
        </w:rPr>
        <w:t xml:space="preserve">Fund Name:  2026 </w:t>
      </w:r>
      <w:r>
        <w:rPr>
          <w:b w:val="0"/>
          <w:bCs/>
          <w:sz w:val="24"/>
        </w:rPr>
        <w:t>Construction</w:t>
      </w:r>
      <w:r w:rsidRPr="00C740D3">
        <w:rPr>
          <w:b w:val="0"/>
          <w:bCs/>
          <w:sz w:val="24"/>
        </w:rPr>
        <w:t xml:space="preserve"> Fund</w:t>
      </w:r>
    </w:p>
    <w:p w14:paraId="1F42648F" w14:textId="1496E615" w:rsidR="00635B84" w:rsidRPr="00C740D3" w:rsidRDefault="00635B84" w:rsidP="00635B84">
      <w:pPr>
        <w:pStyle w:val="AJJQTitle"/>
        <w:rPr>
          <w:b w:val="0"/>
          <w:bCs/>
          <w:sz w:val="24"/>
        </w:rPr>
      </w:pPr>
      <w:r w:rsidRPr="00C740D3">
        <w:rPr>
          <w:b w:val="0"/>
          <w:bCs/>
          <w:sz w:val="24"/>
        </w:rPr>
        <w:t>Appropriation Amount:  $</w:t>
      </w:r>
      <w:r w:rsidR="00B1415F">
        <w:rPr>
          <w:b w:val="0"/>
          <w:bCs/>
          <w:sz w:val="24"/>
        </w:rPr>
        <w:t>4,500,000</w:t>
      </w:r>
    </w:p>
    <w:p w14:paraId="13871133" w14:textId="389F8889" w:rsidR="00313CA1" w:rsidRPr="007F3C4A" w:rsidRDefault="00313CA1" w:rsidP="00313CA1">
      <w:pPr>
        <w:pStyle w:val="APublishingParagraph"/>
        <w:rPr>
          <w:b w:val="0"/>
          <w:sz w:val="24"/>
        </w:rPr>
      </w:pPr>
    </w:p>
    <w:p w14:paraId="3FAB8BBF" w14:textId="77777777" w:rsidR="00173CAE" w:rsidRPr="00517A6E" w:rsidRDefault="00173CAE" w:rsidP="00517A6E">
      <w:pPr>
        <w:jc w:val="left"/>
        <w:rPr>
          <w:sz w:val="14"/>
        </w:rPr>
      </w:pPr>
    </w:p>
    <w:sectPr w:rsidR="00173CAE" w:rsidRPr="00517A6E" w:rsidSect="00517A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E535A" w14:textId="77777777" w:rsidR="00A83673" w:rsidRDefault="00A83673">
      <w:r>
        <w:separator/>
      </w:r>
    </w:p>
  </w:endnote>
  <w:endnote w:type="continuationSeparator" w:id="0">
    <w:p w14:paraId="587A07EE" w14:textId="77777777" w:rsidR="00A83673" w:rsidRDefault="00A83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395CB" w14:textId="77777777" w:rsidR="00AD545A" w:rsidRDefault="00AD5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F5DD7" w14:textId="7BEBCBA9" w:rsidR="00313CA1" w:rsidRPr="00C72E02" w:rsidRDefault="00AD545A" w:rsidP="00F0493C">
    <w:pPr>
      <w:pStyle w:val="Footer"/>
      <w:jc w:val="left"/>
      <w:rPr>
        <w:sz w:val="14"/>
        <w:szCs w:val="14"/>
      </w:rPr>
    </w:pPr>
    <w:r>
      <w:rPr>
        <w:sz w:val="14"/>
        <w:szCs w:val="14"/>
      </w:rPr>
      <w:t>DMS 55579094.2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9C4F4" w14:textId="77777777" w:rsidR="00AD545A" w:rsidRDefault="00AD5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E41D0" w14:textId="77777777" w:rsidR="00A83673" w:rsidRDefault="00A83673">
      <w:r>
        <w:separator/>
      </w:r>
    </w:p>
  </w:footnote>
  <w:footnote w:type="continuationSeparator" w:id="0">
    <w:p w14:paraId="49DA35EF" w14:textId="77777777" w:rsidR="00A83673" w:rsidRDefault="00A83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E1684" w14:textId="77777777" w:rsidR="00AD545A" w:rsidRDefault="00AD5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0B2E2" w14:textId="77777777" w:rsidR="00C72E02" w:rsidRDefault="00C72E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790" w14:textId="77777777" w:rsidR="00AD545A" w:rsidRDefault="00AD54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C0C35C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AF0F5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6BE1E6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4B0A2B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56F427A2"/>
    <w:lvl w:ilvl="0">
      <w:start w:val="1"/>
      <w:numFmt w:val="decimal"/>
      <w:pStyle w:val="apara1"/>
      <w:lvlText w:val="%1."/>
      <w:lvlJc w:val="left"/>
      <w:pPr>
        <w:tabs>
          <w:tab w:val="num" w:pos="-31680"/>
        </w:tabs>
        <w:ind w:left="0" w:firstLine="720"/>
      </w:pPr>
      <w:rPr>
        <w:rFonts w:hint="default"/>
      </w:rPr>
    </w:lvl>
  </w:abstractNum>
  <w:abstractNum w:abstractNumId="5" w15:restartNumberingAfterBreak="0">
    <w:nsid w:val="25A0254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6A703A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7C97889"/>
    <w:multiLevelType w:val="multilevel"/>
    <w:tmpl w:val="6382CCF0"/>
    <w:lvl w:ilvl="0">
      <w:start w:val="1"/>
      <w:numFmt w:val="decimal"/>
      <w:pStyle w:val="Section1"/>
      <w:lvlText w:val="Section %1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u w:val="single"/>
      </w:rPr>
    </w:lvl>
    <w:lvl w:ilvl="1">
      <w:start w:val="1"/>
      <w:numFmt w:val="lowerLetter"/>
      <w:lvlText w:val="(%2)"/>
      <w:lvlJc w:val="left"/>
      <w:pPr>
        <w:tabs>
          <w:tab w:val="num" w:pos="-31680"/>
        </w:tabs>
        <w:ind w:left="0" w:firstLine="144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-31680"/>
        </w:tabs>
        <w:ind w:left="0" w:firstLine="21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-31680"/>
        </w:tabs>
        <w:ind w:left="0" w:firstLine="288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2736"/>
        </w:tabs>
        <w:ind w:left="273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024"/>
        </w:tabs>
        <w:ind w:left="3024" w:hanging="144"/>
      </w:pPr>
      <w:rPr>
        <w:rFonts w:hint="default"/>
      </w:rPr>
    </w:lvl>
  </w:abstractNum>
  <w:abstractNum w:abstractNumId="8" w15:restartNumberingAfterBreak="0">
    <w:nsid w:val="2C870564"/>
    <w:multiLevelType w:val="multilevel"/>
    <w:tmpl w:val="2632D69C"/>
    <w:lvl w:ilvl="0">
      <w:start w:val="1"/>
      <w:numFmt w:val="upperRoman"/>
      <w:pStyle w:val="Heading1"/>
      <w:suff w:val="nothing"/>
      <w:lvlText w:val="Article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-31680"/>
        </w:tabs>
        <w:ind w:left="1440" w:hanging="720"/>
      </w:pPr>
      <w:rPr>
        <w:rFonts w:hint="default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-31680"/>
        </w:tabs>
        <w:ind w:left="144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-31680"/>
        </w:tabs>
        <w:ind w:left="720" w:firstLine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-31680"/>
        </w:tabs>
        <w:ind w:left="1440" w:firstLine="720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-31680"/>
        </w:tabs>
        <w:ind w:left="1440" w:firstLine="720"/>
      </w:pPr>
      <w:rPr>
        <w:rFonts w:hint="default"/>
      </w:rPr>
    </w:lvl>
    <w:lvl w:ilvl="7">
      <w:start w:val="1"/>
      <w:numFmt w:val="lowerRoman"/>
      <w:pStyle w:val="Heading8"/>
      <w:lvlText w:val="(%8)"/>
      <w:lvlJc w:val="left"/>
      <w:pPr>
        <w:tabs>
          <w:tab w:val="num" w:pos="-31680"/>
        </w:tabs>
        <w:ind w:left="2160" w:hanging="72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-31680"/>
        </w:tabs>
        <w:ind w:left="0" w:firstLine="720"/>
      </w:pPr>
      <w:rPr>
        <w:rFonts w:hint="default"/>
      </w:rPr>
    </w:lvl>
  </w:abstractNum>
  <w:abstractNum w:abstractNumId="9" w15:restartNumberingAfterBreak="0">
    <w:nsid w:val="4040286E"/>
    <w:multiLevelType w:val="hybridMultilevel"/>
    <w:tmpl w:val="5F00E958"/>
    <w:lvl w:ilvl="0" w:tplc="0C5CABE2">
      <w:start w:val="1"/>
      <w:numFmt w:val="lowerRoman"/>
      <w:pStyle w:val="aparaiindent"/>
      <w:lvlText w:val="(%1)"/>
      <w:lvlJc w:val="left"/>
      <w:pPr>
        <w:tabs>
          <w:tab w:val="num" w:pos="-3168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D7C4251"/>
    <w:multiLevelType w:val="hybridMultilevel"/>
    <w:tmpl w:val="085618B8"/>
    <w:lvl w:ilvl="0" w:tplc="57B2D362">
      <w:start w:val="1"/>
      <w:numFmt w:val="lowerLetter"/>
      <w:pStyle w:val="aparagraphaat155"/>
      <w:lvlText w:val="(%1)"/>
      <w:lvlJc w:val="left"/>
      <w:pPr>
        <w:tabs>
          <w:tab w:val="num" w:pos="-31680"/>
        </w:tabs>
        <w:ind w:left="72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1D71D9"/>
    <w:multiLevelType w:val="hybridMultilevel"/>
    <w:tmpl w:val="C42E8ECA"/>
    <w:lvl w:ilvl="0" w:tplc="07B27A02">
      <w:start w:val="1"/>
      <w:numFmt w:val="lowerLetter"/>
      <w:pStyle w:val="aparaa"/>
      <w:lvlText w:val="(%1)"/>
      <w:lvlJc w:val="left"/>
      <w:pPr>
        <w:tabs>
          <w:tab w:val="num" w:pos="-316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1"/>
  </w:num>
  <w:num w:numId="5">
    <w:abstractNumId w:val="9"/>
  </w:num>
  <w:num w:numId="6">
    <w:abstractNumId w:val="10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PostScriptOverText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BB3"/>
    <w:rsid w:val="00000BE6"/>
    <w:rsid w:val="00002C49"/>
    <w:rsid w:val="00013785"/>
    <w:rsid w:val="00013EB2"/>
    <w:rsid w:val="00017090"/>
    <w:rsid w:val="0002067B"/>
    <w:rsid w:val="0002240C"/>
    <w:rsid w:val="00027CD9"/>
    <w:rsid w:val="000344A5"/>
    <w:rsid w:val="000413CA"/>
    <w:rsid w:val="0004187E"/>
    <w:rsid w:val="00043C4E"/>
    <w:rsid w:val="000474C6"/>
    <w:rsid w:val="00052DB9"/>
    <w:rsid w:val="000618A8"/>
    <w:rsid w:val="00062BF9"/>
    <w:rsid w:val="00077A44"/>
    <w:rsid w:val="00084107"/>
    <w:rsid w:val="00096A69"/>
    <w:rsid w:val="000A43B1"/>
    <w:rsid w:val="000A53C4"/>
    <w:rsid w:val="000A6B5C"/>
    <w:rsid w:val="000A6CA3"/>
    <w:rsid w:val="000B116C"/>
    <w:rsid w:val="000B4EF4"/>
    <w:rsid w:val="000C01AF"/>
    <w:rsid w:val="000D12AB"/>
    <w:rsid w:val="000D6641"/>
    <w:rsid w:val="000E51FC"/>
    <w:rsid w:val="000F3186"/>
    <w:rsid w:val="000F3D3F"/>
    <w:rsid w:val="000F4891"/>
    <w:rsid w:val="000F5E9B"/>
    <w:rsid w:val="000F70F9"/>
    <w:rsid w:val="00111B68"/>
    <w:rsid w:val="00113FFF"/>
    <w:rsid w:val="0011693B"/>
    <w:rsid w:val="001217C3"/>
    <w:rsid w:val="001246ED"/>
    <w:rsid w:val="0012665E"/>
    <w:rsid w:val="001318C8"/>
    <w:rsid w:val="00134B91"/>
    <w:rsid w:val="001522AA"/>
    <w:rsid w:val="0015292B"/>
    <w:rsid w:val="001560F0"/>
    <w:rsid w:val="0015770A"/>
    <w:rsid w:val="001616FD"/>
    <w:rsid w:val="001618A6"/>
    <w:rsid w:val="00162CB0"/>
    <w:rsid w:val="00163B32"/>
    <w:rsid w:val="001662CA"/>
    <w:rsid w:val="00166F68"/>
    <w:rsid w:val="00170BDC"/>
    <w:rsid w:val="00173CAE"/>
    <w:rsid w:val="001807D5"/>
    <w:rsid w:val="00182EA2"/>
    <w:rsid w:val="00191D35"/>
    <w:rsid w:val="0019267A"/>
    <w:rsid w:val="00193B63"/>
    <w:rsid w:val="00195388"/>
    <w:rsid w:val="00195CAA"/>
    <w:rsid w:val="00197E8C"/>
    <w:rsid w:val="001A1318"/>
    <w:rsid w:val="001A6AE6"/>
    <w:rsid w:val="001B02C0"/>
    <w:rsid w:val="001B334D"/>
    <w:rsid w:val="001C3A91"/>
    <w:rsid w:val="001C68C4"/>
    <w:rsid w:val="001D3E30"/>
    <w:rsid w:val="001E2163"/>
    <w:rsid w:val="001E3324"/>
    <w:rsid w:val="001E3DEC"/>
    <w:rsid w:val="001F11D1"/>
    <w:rsid w:val="001F1612"/>
    <w:rsid w:val="00211C75"/>
    <w:rsid w:val="00220487"/>
    <w:rsid w:val="00223EB5"/>
    <w:rsid w:val="002258AA"/>
    <w:rsid w:val="0022590E"/>
    <w:rsid w:val="002376DD"/>
    <w:rsid w:val="00242DA4"/>
    <w:rsid w:val="002476A4"/>
    <w:rsid w:val="002539F6"/>
    <w:rsid w:val="00262025"/>
    <w:rsid w:val="00264CD9"/>
    <w:rsid w:val="002655AF"/>
    <w:rsid w:val="0026781B"/>
    <w:rsid w:val="00272D68"/>
    <w:rsid w:val="00285588"/>
    <w:rsid w:val="00286593"/>
    <w:rsid w:val="00293942"/>
    <w:rsid w:val="002B47A5"/>
    <w:rsid w:val="002B49D0"/>
    <w:rsid w:val="002C0206"/>
    <w:rsid w:val="002C3B77"/>
    <w:rsid w:val="002C6FC2"/>
    <w:rsid w:val="002C7091"/>
    <w:rsid w:val="002D1CC5"/>
    <w:rsid w:val="002E13C3"/>
    <w:rsid w:val="002F1215"/>
    <w:rsid w:val="002F2688"/>
    <w:rsid w:val="002F5CEA"/>
    <w:rsid w:val="00311DCA"/>
    <w:rsid w:val="00311DCE"/>
    <w:rsid w:val="00312AB0"/>
    <w:rsid w:val="00313CA1"/>
    <w:rsid w:val="00315EAA"/>
    <w:rsid w:val="00320434"/>
    <w:rsid w:val="00320D5D"/>
    <w:rsid w:val="0032210C"/>
    <w:rsid w:val="00322EF0"/>
    <w:rsid w:val="00330094"/>
    <w:rsid w:val="003409AC"/>
    <w:rsid w:val="003413DA"/>
    <w:rsid w:val="0034177A"/>
    <w:rsid w:val="00342412"/>
    <w:rsid w:val="003509B9"/>
    <w:rsid w:val="00356585"/>
    <w:rsid w:val="00364E5C"/>
    <w:rsid w:val="003736EA"/>
    <w:rsid w:val="0037567B"/>
    <w:rsid w:val="00376CD0"/>
    <w:rsid w:val="00382F2A"/>
    <w:rsid w:val="00385E59"/>
    <w:rsid w:val="0038622D"/>
    <w:rsid w:val="00392797"/>
    <w:rsid w:val="00392B8F"/>
    <w:rsid w:val="003C40EE"/>
    <w:rsid w:val="003C442B"/>
    <w:rsid w:val="003D21E4"/>
    <w:rsid w:val="003D2A57"/>
    <w:rsid w:val="003D33EE"/>
    <w:rsid w:val="003D42F9"/>
    <w:rsid w:val="003D49AA"/>
    <w:rsid w:val="003E1102"/>
    <w:rsid w:val="003E3D3B"/>
    <w:rsid w:val="003E7298"/>
    <w:rsid w:val="003E7BB6"/>
    <w:rsid w:val="003F368A"/>
    <w:rsid w:val="003F3BF5"/>
    <w:rsid w:val="003F4048"/>
    <w:rsid w:val="003F49D3"/>
    <w:rsid w:val="003F63DB"/>
    <w:rsid w:val="003F788A"/>
    <w:rsid w:val="00415CF2"/>
    <w:rsid w:val="00416707"/>
    <w:rsid w:val="004171D6"/>
    <w:rsid w:val="004176C8"/>
    <w:rsid w:val="00420E17"/>
    <w:rsid w:val="00422838"/>
    <w:rsid w:val="00422A60"/>
    <w:rsid w:val="00423763"/>
    <w:rsid w:val="0042566C"/>
    <w:rsid w:val="00425B66"/>
    <w:rsid w:val="00426D4D"/>
    <w:rsid w:val="00430002"/>
    <w:rsid w:val="00440CBA"/>
    <w:rsid w:val="0044355A"/>
    <w:rsid w:val="00451455"/>
    <w:rsid w:val="0045274C"/>
    <w:rsid w:val="00453CC6"/>
    <w:rsid w:val="00454BF5"/>
    <w:rsid w:val="00460C40"/>
    <w:rsid w:val="00462098"/>
    <w:rsid w:val="00462675"/>
    <w:rsid w:val="00462A5F"/>
    <w:rsid w:val="00462F8C"/>
    <w:rsid w:val="00463575"/>
    <w:rsid w:val="00463714"/>
    <w:rsid w:val="00467EBB"/>
    <w:rsid w:val="0048032C"/>
    <w:rsid w:val="00483254"/>
    <w:rsid w:val="0048336B"/>
    <w:rsid w:val="00484FCE"/>
    <w:rsid w:val="0048773C"/>
    <w:rsid w:val="0049522F"/>
    <w:rsid w:val="004A0E0D"/>
    <w:rsid w:val="004A44B4"/>
    <w:rsid w:val="004B1777"/>
    <w:rsid w:val="004C0560"/>
    <w:rsid w:val="004C435D"/>
    <w:rsid w:val="004C48DB"/>
    <w:rsid w:val="004C63DF"/>
    <w:rsid w:val="004C7722"/>
    <w:rsid w:val="004D05D5"/>
    <w:rsid w:val="004D25B6"/>
    <w:rsid w:val="004E06D8"/>
    <w:rsid w:val="004E616A"/>
    <w:rsid w:val="004F32C4"/>
    <w:rsid w:val="004F59C9"/>
    <w:rsid w:val="00501186"/>
    <w:rsid w:val="0051321B"/>
    <w:rsid w:val="0051459E"/>
    <w:rsid w:val="00517A6E"/>
    <w:rsid w:val="00521515"/>
    <w:rsid w:val="0052196B"/>
    <w:rsid w:val="00527D48"/>
    <w:rsid w:val="00540852"/>
    <w:rsid w:val="00546B4A"/>
    <w:rsid w:val="005540C6"/>
    <w:rsid w:val="0055541B"/>
    <w:rsid w:val="0056014A"/>
    <w:rsid w:val="005624AA"/>
    <w:rsid w:val="00570BC8"/>
    <w:rsid w:val="00571002"/>
    <w:rsid w:val="005733C4"/>
    <w:rsid w:val="00574B58"/>
    <w:rsid w:val="00580F5E"/>
    <w:rsid w:val="005835FD"/>
    <w:rsid w:val="00584A64"/>
    <w:rsid w:val="00587490"/>
    <w:rsid w:val="00587DF4"/>
    <w:rsid w:val="005B685A"/>
    <w:rsid w:val="005B6F7A"/>
    <w:rsid w:val="005D08BB"/>
    <w:rsid w:val="005D5579"/>
    <w:rsid w:val="005E0036"/>
    <w:rsid w:val="005E0DD9"/>
    <w:rsid w:val="005E79AC"/>
    <w:rsid w:val="005F7EDB"/>
    <w:rsid w:val="00603F88"/>
    <w:rsid w:val="006069D5"/>
    <w:rsid w:val="00614AB4"/>
    <w:rsid w:val="006153BD"/>
    <w:rsid w:val="006226E7"/>
    <w:rsid w:val="00622900"/>
    <w:rsid w:val="00624F2D"/>
    <w:rsid w:val="006259B7"/>
    <w:rsid w:val="00627C72"/>
    <w:rsid w:val="00635B84"/>
    <w:rsid w:val="00635DD4"/>
    <w:rsid w:val="00643D9D"/>
    <w:rsid w:val="0065606B"/>
    <w:rsid w:val="00661374"/>
    <w:rsid w:val="00663D3C"/>
    <w:rsid w:val="006662D9"/>
    <w:rsid w:val="00667C7E"/>
    <w:rsid w:val="00667F97"/>
    <w:rsid w:val="0068480F"/>
    <w:rsid w:val="00687AFE"/>
    <w:rsid w:val="00690677"/>
    <w:rsid w:val="00695C5D"/>
    <w:rsid w:val="006B1891"/>
    <w:rsid w:val="006B1CDE"/>
    <w:rsid w:val="006B415D"/>
    <w:rsid w:val="006B6DF7"/>
    <w:rsid w:val="006D0C4E"/>
    <w:rsid w:val="006D21AA"/>
    <w:rsid w:val="006E0064"/>
    <w:rsid w:val="006E2102"/>
    <w:rsid w:val="006E6BE8"/>
    <w:rsid w:val="006E7458"/>
    <w:rsid w:val="006F6A66"/>
    <w:rsid w:val="00705D62"/>
    <w:rsid w:val="0071116C"/>
    <w:rsid w:val="00714916"/>
    <w:rsid w:val="007209BB"/>
    <w:rsid w:val="00721006"/>
    <w:rsid w:val="007234B0"/>
    <w:rsid w:val="00725989"/>
    <w:rsid w:val="007263E5"/>
    <w:rsid w:val="007361C1"/>
    <w:rsid w:val="007402B0"/>
    <w:rsid w:val="00742D11"/>
    <w:rsid w:val="0074791A"/>
    <w:rsid w:val="0075051F"/>
    <w:rsid w:val="00757A63"/>
    <w:rsid w:val="007675D4"/>
    <w:rsid w:val="00770E55"/>
    <w:rsid w:val="00771AEC"/>
    <w:rsid w:val="00772111"/>
    <w:rsid w:val="00772601"/>
    <w:rsid w:val="0077550F"/>
    <w:rsid w:val="0078003A"/>
    <w:rsid w:val="00783413"/>
    <w:rsid w:val="00787784"/>
    <w:rsid w:val="0079466D"/>
    <w:rsid w:val="007A0993"/>
    <w:rsid w:val="007A5B69"/>
    <w:rsid w:val="007A6256"/>
    <w:rsid w:val="007B230D"/>
    <w:rsid w:val="007B6969"/>
    <w:rsid w:val="007C0647"/>
    <w:rsid w:val="007C7753"/>
    <w:rsid w:val="007E37B4"/>
    <w:rsid w:val="007E6405"/>
    <w:rsid w:val="007F3C4A"/>
    <w:rsid w:val="0082016C"/>
    <w:rsid w:val="0082099E"/>
    <w:rsid w:val="008216F7"/>
    <w:rsid w:val="0083128F"/>
    <w:rsid w:val="00834912"/>
    <w:rsid w:val="00845551"/>
    <w:rsid w:val="008468F0"/>
    <w:rsid w:val="00850B20"/>
    <w:rsid w:val="00866A1E"/>
    <w:rsid w:val="00870BAC"/>
    <w:rsid w:val="0087147B"/>
    <w:rsid w:val="00873CD3"/>
    <w:rsid w:val="00884600"/>
    <w:rsid w:val="0088796C"/>
    <w:rsid w:val="008949EC"/>
    <w:rsid w:val="008A1E5B"/>
    <w:rsid w:val="008A491F"/>
    <w:rsid w:val="008A50C0"/>
    <w:rsid w:val="008B06C3"/>
    <w:rsid w:val="008B10FC"/>
    <w:rsid w:val="008B2CB7"/>
    <w:rsid w:val="008B2FFA"/>
    <w:rsid w:val="008B42D9"/>
    <w:rsid w:val="008B5A52"/>
    <w:rsid w:val="008B6061"/>
    <w:rsid w:val="008C25C7"/>
    <w:rsid w:val="008C2C3A"/>
    <w:rsid w:val="008D0E18"/>
    <w:rsid w:val="008D0F14"/>
    <w:rsid w:val="008D5A91"/>
    <w:rsid w:val="008E0BED"/>
    <w:rsid w:val="008E288A"/>
    <w:rsid w:val="008E7FFC"/>
    <w:rsid w:val="008F3068"/>
    <w:rsid w:val="008F3A1F"/>
    <w:rsid w:val="008F4E66"/>
    <w:rsid w:val="00902F55"/>
    <w:rsid w:val="009060C4"/>
    <w:rsid w:val="00907131"/>
    <w:rsid w:val="00915D72"/>
    <w:rsid w:val="009213AA"/>
    <w:rsid w:val="009221E5"/>
    <w:rsid w:val="00923310"/>
    <w:rsid w:val="009279DE"/>
    <w:rsid w:val="00930300"/>
    <w:rsid w:val="009356F2"/>
    <w:rsid w:val="00935CA2"/>
    <w:rsid w:val="00950146"/>
    <w:rsid w:val="0095030F"/>
    <w:rsid w:val="00950B7E"/>
    <w:rsid w:val="00963160"/>
    <w:rsid w:val="009732E2"/>
    <w:rsid w:val="00974943"/>
    <w:rsid w:val="00976D7D"/>
    <w:rsid w:val="00977B55"/>
    <w:rsid w:val="009874B1"/>
    <w:rsid w:val="009915CD"/>
    <w:rsid w:val="00994B40"/>
    <w:rsid w:val="009A0DC9"/>
    <w:rsid w:val="009A4EBD"/>
    <w:rsid w:val="009A63D5"/>
    <w:rsid w:val="009A7392"/>
    <w:rsid w:val="009B03B4"/>
    <w:rsid w:val="009B06F8"/>
    <w:rsid w:val="009B0E1C"/>
    <w:rsid w:val="009B1F90"/>
    <w:rsid w:val="009C64D9"/>
    <w:rsid w:val="009C725E"/>
    <w:rsid w:val="009D381A"/>
    <w:rsid w:val="009D4B2A"/>
    <w:rsid w:val="009E23E8"/>
    <w:rsid w:val="009E4168"/>
    <w:rsid w:val="009E6F74"/>
    <w:rsid w:val="009F0258"/>
    <w:rsid w:val="009F57BB"/>
    <w:rsid w:val="00A026B8"/>
    <w:rsid w:val="00A044A1"/>
    <w:rsid w:val="00A1234F"/>
    <w:rsid w:val="00A12381"/>
    <w:rsid w:val="00A12BE8"/>
    <w:rsid w:val="00A20F19"/>
    <w:rsid w:val="00A2378D"/>
    <w:rsid w:val="00A41055"/>
    <w:rsid w:val="00A4365E"/>
    <w:rsid w:val="00A43F7B"/>
    <w:rsid w:val="00A44F73"/>
    <w:rsid w:val="00A50054"/>
    <w:rsid w:val="00A532FC"/>
    <w:rsid w:val="00A541AE"/>
    <w:rsid w:val="00A579AB"/>
    <w:rsid w:val="00A637B4"/>
    <w:rsid w:val="00A63FE6"/>
    <w:rsid w:val="00A658CC"/>
    <w:rsid w:val="00A71502"/>
    <w:rsid w:val="00A808C2"/>
    <w:rsid w:val="00A81EE2"/>
    <w:rsid w:val="00A83673"/>
    <w:rsid w:val="00A87B6C"/>
    <w:rsid w:val="00A90935"/>
    <w:rsid w:val="00A922BD"/>
    <w:rsid w:val="00A92A42"/>
    <w:rsid w:val="00A92D60"/>
    <w:rsid w:val="00A94F75"/>
    <w:rsid w:val="00A97B29"/>
    <w:rsid w:val="00AA0C27"/>
    <w:rsid w:val="00AA12D8"/>
    <w:rsid w:val="00AB0491"/>
    <w:rsid w:val="00AB3A9B"/>
    <w:rsid w:val="00AB5565"/>
    <w:rsid w:val="00AC0160"/>
    <w:rsid w:val="00AC032B"/>
    <w:rsid w:val="00AC2E81"/>
    <w:rsid w:val="00AC35AD"/>
    <w:rsid w:val="00AC4F07"/>
    <w:rsid w:val="00AC644F"/>
    <w:rsid w:val="00AD1879"/>
    <w:rsid w:val="00AD1A9A"/>
    <w:rsid w:val="00AD545A"/>
    <w:rsid w:val="00AD5762"/>
    <w:rsid w:val="00AD5D89"/>
    <w:rsid w:val="00AD6B7C"/>
    <w:rsid w:val="00AD75AD"/>
    <w:rsid w:val="00AE2ADA"/>
    <w:rsid w:val="00AF1446"/>
    <w:rsid w:val="00AF4793"/>
    <w:rsid w:val="00B00F6A"/>
    <w:rsid w:val="00B0193E"/>
    <w:rsid w:val="00B055E5"/>
    <w:rsid w:val="00B128B4"/>
    <w:rsid w:val="00B1415F"/>
    <w:rsid w:val="00B15A96"/>
    <w:rsid w:val="00B20F0D"/>
    <w:rsid w:val="00B21054"/>
    <w:rsid w:val="00B22D47"/>
    <w:rsid w:val="00B26AB2"/>
    <w:rsid w:val="00B30CD0"/>
    <w:rsid w:val="00B47502"/>
    <w:rsid w:val="00B47BC3"/>
    <w:rsid w:val="00B50B62"/>
    <w:rsid w:val="00B54853"/>
    <w:rsid w:val="00B65871"/>
    <w:rsid w:val="00B67FAF"/>
    <w:rsid w:val="00B73D39"/>
    <w:rsid w:val="00B75B9B"/>
    <w:rsid w:val="00B830CC"/>
    <w:rsid w:val="00B90A4F"/>
    <w:rsid w:val="00B9159C"/>
    <w:rsid w:val="00BA0508"/>
    <w:rsid w:val="00BA6431"/>
    <w:rsid w:val="00BA77F5"/>
    <w:rsid w:val="00BB09A7"/>
    <w:rsid w:val="00BB33CA"/>
    <w:rsid w:val="00BB39CC"/>
    <w:rsid w:val="00BC208A"/>
    <w:rsid w:val="00BD0B17"/>
    <w:rsid w:val="00BD0D65"/>
    <w:rsid w:val="00BD318C"/>
    <w:rsid w:val="00BD4601"/>
    <w:rsid w:val="00BD4CF5"/>
    <w:rsid w:val="00BE33EF"/>
    <w:rsid w:val="00BE49B3"/>
    <w:rsid w:val="00BE6C73"/>
    <w:rsid w:val="00BF3B6D"/>
    <w:rsid w:val="00BF5C43"/>
    <w:rsid w:val="00BF7404"/>
    <w:rsid w:val="00C03232"/>
    <w:rsid w:val="00C108C8"/>
    <w:rsid w:val="00C11883"/>
    <w:rsid w:val="00C12C4D"/>
    <w:rsid w:val="00C12FDE"/>
    <w:rsid w:val="00C20E1C"/>
    <w:rsid w:val="00C25F3F"/>
    <w:rsid w:val="00C27291"/>
    <w:rsid w:val="00C30BAB"/>
    <w:rsid w:val="00C37248"/>
    <w:rsid w:val="00C4011F"/>
    <w:rsid w:val="00C40E56"/>
    <w:rsid w:val="00C51369"/>
    <w:rsid w:val="00C5217F"/>
    <w:rsid w:val="00C538D5"/>
    <w:rsid w:val="00C57E1A"/>
    <w:rsid w:val="00C61BB3"/>
    <w:rsid w:val="00C63718"/>
    <w:rsid w:val="00C63A6A"/>
    <w:rsid w:val="00C667B2"/>
    <w:rsid w:val="00C701AF"/>
    <w:rsid w:val="00C721E8"/>
    <w:rsid w:val="00C72E02"/>
    <w:rsid w:val="00C810D5"/>
    <w:rsid w:val="00C8703A"/>
    <w:rsid w:val="00C874AD"/>
    <w:rsid w:val="00C87D94"/>
    <w:rsid w:val="00C91BCD"/>
    <w:rsid w:val="00C9425D"/>
    <w:rsid w:val="00CA1CA6"/>
    <w:rsid w:val="00CA4382"/>
    <w:rsid w:val="00CA43EC"/>
    <w:rsid w:val="00CA5C1B"/>
    <w:rsid w:val="00CA77CE"/>
    <w:rsid w:val="00CB011E"/>
    <w:rsid w:val="00CB2558"/>
    <w:rsid w:val="00CB5614"/>
    <w:rsid w:val="00CB62C4"/>
    <w:rsid w:val="00CD0F32"/>
    <w:rsid w:val="00CD7430"/>
    <w:rsid w:val="00CE6688"/>
    <w:rsid w:val="00CF5CDF"/>
    <w:rsid w:val="00CF6BFF"/>
    <w:rsid w:val="00CF6CB7"/>
    <w:rsid w:val="00D066C6"/>
    <w:rsid w:val="00D12606"/>
    <w:rsid w:val="00D12C7E"/>
    <w:rsid w:val="00D13759"/>
    <w:rsid w:val="00D1609F"/>
    <w:rsid w:val="00D21666"/>
    <w:rsid w:val="00D43B16"/>
    <w:rsid w:val="00D50C06"/>
    <w:rsid w:val="00D54A1D"/>
    <w:rsid w:val="00D57C2F"/>
    <w:rsid w:val="00D6000D"/>
    <w:rsid w:val="00D651F0"/>
    <w:rsid w:val="00D659D6"/>
    <w:rsid w:val="00D70BE8"/>
    <w:rsid w:val="00D74083"/>
    <w:rsid w:val="00D76DC9"/>
    <w:rsid w:val="00D81105"/>
    <w:rsid w:val="00D81B99"/>
    <w:rsid w:val="00D84D7D"/>
    <w:rsid w:val="00D8589B"/>
    <w:rsid w:val="00D91635"/>
    <w:rsid w:val="00D93285"/>
    <w:rsid w:val="00D94FA3"/>
    <w:rsid w:val="00D961F1"/>
    <w:rsid w:val="00DB5110"/>
    <w:rsid w:val="00DB74F2"/>
    <w:rsid w:val="00DC03F6"/>
    <w:rsid w:val="00DC3D1A"/>
    <w:rsid w:val="00DC67AF"/>
    <w:rsid w:val="00DC7915"/>
    <w:rsid w:val="00DD28B3"/>
    <w:rsid w:val="00DD32E2"/>
    <w:rsid w:val="00DD5349"/>
    <w:rsid w:val="00DE3EB7"/>
    <w:rsid w:val="00DF596C"/>
    <w:rsid w:val="00E01BC1"/>
    <w:rsid w:val="00E05FE5"/>
    <w:rsid w:val="00E1144E"/>
    <w:rsid w:val="00E11DFC"/>
    <w:rsid w:val="00E25F9A"/>
    <w:rsid w:val="00E3719B"/>
    <w:rsid w:val="00E40385"/>
    <w:rsid w:val="00E44A16"/>
    <w:rsid w:val="00E46E1D"/>
    <w:rsid w:val="00E50124"/>
    <w:rsid w:val="00E506D1"/>
    <w:rsid w:val="00E52DF0"/>
    <w:rsid w:val="00E52EBA"/>
    <w:rsid w:val="00E613B5"/>
    <w:rsid w:val="00E6555D"/>
    <w:rsid w:val="00E702E0"/>
    <w:rsid w:val="00E743B6"/>
    <w:rsid w:val="00E74FCE"/>
    <w:rsid w:val="00E77F8D"/>
    <w:rsid w:val="00E85617"/>
    <w:rsid w:val="00E86DFC"/>
    <w:rsid w:val="00E870B4"/>
    <w:rsid w:val="00E8756C"/>
    <w:rsid w:val="00E912F8"/>
    <w:rsid w:val="00E95FDC"/>
    <w:rsid w:val="00E96E5F"/>
    <w:rsid w:val="00EB0767"/>
    <w:rsid w:val="00EB3703"/>
    <w:rsid w:val="00EC1C05"/>
    <w:rsid w:val="00EC5C53"/>
    <w:rsid w:val="00ED2B4C"/>
    <w:rsid w:val="00EE1BB9"/>
    <w:rsid w:val="00EE1F87"/>
    <w:rsid w:val="00EE2225"/>
    <w:rsid w:val="00EE3ACC"/>
    <w:rsid w:val="00EE5448"/>
    <w:rsid w:val="00EE7AF1"/>
    <w:rsid w:val="00EF44EA"/>
    <w:rsid w:val="00EF7B8D"/>
    <w:rsid w:val="00F028A4"/>
    <w:rsid w:val="00F0493C"/>
    <w:rsid w:val="00F16F10"/>
    <w:rsid w:val="00F2047A"/>
    <w:rsid w:val="00F2588E"/>
    <w:rsid w:val="00F26D5D"/>
    <w:rsid w:val="00F30DAD"/>
    <w:rsid w:val="00F405C2"/>
    <w:rsid w:val="00F411CD"/>
    <w:rsid w:val="00F502A7"/>
    <w:rsid w:val="00F510C2"/>
    <w:rsid w:val="00F600C5"/>
    <w:rsid w:val="00F60F6C"/>
    <w:rsid w:val="00F704BA"/>
    <w:rsid w:val="00F90934"/>
    <w:rsid w:val="00F90F00"/>
    <w:rsid w:val="00F917FC"/>
    <w:rsid w:val="00F936C5"/>
    <w:rsid w:val="00F971EA"/>
    <w:rsid w:val="00FA20DB"/>
    <w:rsid w:val="00FB3D28"/>
    <w:rsid w:val="00FB7EB0"/>
    <w:rsid w:val="00FC2BD7"/>
    <w:rsid w:val="00FC6EB2"/>
    <w:rsid w:val="00FD2675"/>
    <w:rsid w:val="00FD50C4"/>
    <w:rsid w:val="00FE06DB"/>
    <w:rsid w:val="00FE23FC"/>
    <w:rsid w:val="00FF1C9D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BAA1556"/>
  <w15:chartTrackingRefBased/>
  <w15:docId w15:val="{B297DC9B-2051-49E2-A918-EAB7E3A7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064"/>
    <w:pPr>
      <w:jc w:val="both"/>
    </w:pPr>
    <w:rPr>
      <w:sz w:val="24"/>
      <w:szCs w:val="24"/>
    </w:rPr>
  </w:style>
  <w:style w:type="paragraph" w:styleId="Heading1">
    <w:name w:val="heading 1"/>
    <w:basedOn w:val="Normal"/>
    <w:qFormat/>
    <w:rsid w:val="000B116C"/>
    <w:pPr>
      <w:pageBreakBefore/>
      <w:numPr>
        <w:numId w:val="11"/>
      </w:numPr>
      <w:spacing w:after="240"/>
      <w:jc w:val="center"/>
      <w:outlineLvl w:val="0"/>
    </w:pPr>
    <w:rPr>
      <w:rFonts w:cs="Arial"/>
      <w:bCs/>
      <w:caps/>
    </w:rPr>
  </w:style>
  <w:style w:type="paragraph" w:styleId="Heading2">
    <w:name w:val="heading 2"/>
    <w:basedOn w:val="Normal"/>
    <w:qFormat/>
    <w:rsid w:val="000B116C"/>
    <w:pPr>
      <w:numPr>
        <w:ilvl w:val="1"/>
        <w:numId w:val="11"/>
      </w:numPr>
      <w:spacing w:after="240"/>
      <w:outlineLvl w:val="1"/>
    </w:pPr>
    <w:rPr>
      <w:rFonts w:cs="Arial"/>
      <w:bCs/>
      <w:iCs/>
      <w:szCs w:val="28"/>
      <w:u w:val="single"/>
    </w:rPr>
  </w:style>
  <w:style w:type="paragraph" w:styleId="Heading3">
    <w:name w:val="heading 3"/>
    <w:basedOn w:val="Normal"/>
    <w:qFormat/>
    <w:rsid w:val="000B116C"/>
    <w:pPr>
      <w:keepNext/>
      <w:numPr>
        <w:ilvl w:val="2"/>
        <w:numId w:val="11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qFormat/>
    <w:rsid w:val="000B116C"/>
    <w:pPr>
      <w:numPr>
        <w:ilvl w:val="3"/>
        <w:numId w:val="11"/>
      </w:numPr>
      <w:spacing w:after="240"/>
      <w:outlineLvl w:val="3"/>
    </w:pPr>
    <w:rPr>
      <w:bCs/>
      <w:szCs w:val="28"/>
    </w:rPr>
  </w:style>
  <w:style w:type="paragraph" w:styleId="Heading5">
    <w:name w:val="heading 5"/>
    <w:basedOn w:val="Normal"/>
    <w:qFormat/>
    <w:rsid w:val="000B116C"/>
    <w:pPr>
      <w:numPr>
        <w:ilvl w:val="4"/>
        <w:numId w:val="11"/>
      </w:num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0B116C"/>
    <w:pPr>
      <w:numPr>
        <w:ilvl w:val="5"/>
        <w:numId w:val="11"/>
      </w:numPr>
      <w:spacing w:after="240"/>
      <w:outlineLvl w:val="5"/>
    </w:pPr>
    <w:rPr>
      <w:bCs/>
      <w:szCs w:val="22"/>
    </w:rPr>
  </w:style>
  <w:style w:type="paragraph" w:styleId="Heading7">
    <w:name w:val="heading 7"/>
    <w:aliases w:val="os body text underline"/>
    <w:basedOn w:val="Normal"/>
    <w:next w:val="BodyTextFirstIndent"/>
    <w:qFormat/>
    <w:rsid w:val="000B116C"/>
    <w:pPr>
      <w:tabs>
        <w:tab w:val="center" w:pos="4680"/>
      </w:tabs>
      <w:suppressAutoHyphens/>
      <w:spacing w:after="240"/>
      <w:jc w:val="left"/>
      <w:outlineLvl w:val="6"/>
    </w:pPr>
    <w:rPr>
      <w:sz w:val="20"/>
      <w:u w:val="single"/>
    </w:rPr>
  </w:style>
  <w:style w:type="paragraph" w:styleId="Heading8">
    <w:name w:val="heading 8"/>
    <w:basedOn w:val="Normal"/>
    <w:next w:val="Normal"/>
    <w:qFormat/>
    <w:rsid w:val="000B116C"/>
    <w:pPr>
      <w:numPr>
        <w:ilvl w:val="7"/>
        <w:numId w:val="11"/>
      </w:numPr>
      <w:spacing w:after="240"/>
      <w:outlineLvl w:val="7"/>
    </w:pPr>
    <w:rPr>
      <w:iCs/>
    </w:rPr>
  </w:style>
  <w:style w:type="paragraph" w:styleId="Heading9">
    <w:name w:val="heading 9"/>
    <w:basedOn w:val="Normal"/>
    <w:next w:val="Normal"/>
    <w:qFormat/>
    <w:rsid w:val="000B116C"/>
    <w:pPr>
      <w:numPr>
        <w:ilvl w:val="8"/>
        <w:numId w:val="11"/>
      </w:num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E0064"/>
    <w:pPr>
      <w:spacing w:after="240"/>
    </w:pPr>
  </w:style>
  <w:style w:type="paragraph" w:styleId="BodyText2">
    <w:name w:val="Body Text 2"/>
    <w:basedOn w:val="Normal"/>
    <w:rsid w:val="006E0064"/>
    <w:pPr>
      <w:spacing w:line="480" w:lineRule="auto"/>
    </w:pPr>
  </w:style>
  <w:style w:type="paragraph" w:styleId="BodyText3">
    <w:name w:val="Body Text 3"/>
    <w:basedOn w:val="Normal"/>
    <w:rsid w:val="006E0064"/>
    <w:pPr>
      <w:spacing w:line="360" w:lineRule="auto"/>
    </w:pPr>
  </w:style>
  <w:style w:type="paragraph" w:styleId="BodyTextFirstIndent">
    <w:name w:val="Body Text First Indent"/>
    <w:basedOn w:val="BodyText"/>
    <w:rsid w:val="006E0064"/>
    <w:pPr>
      <w:ind w:firstLine="720"/>
    </w:pPr>
  </w:style>
  <w:style w:type="paragraph" w:styleId="BodyTextIndent">
    <w:name w:val="Body Text Indent"/>
    <w:basedOn w:val="Normal"/>
    <w:rsid w:val="006E0064"/>
    <w:pPr>
      <w:spacing w:after="240"/>
      <w:ind w:left="720" w:right="720"/>
    </w:pPr>
  </w:style>
  <w:style w:type="paragraph" w:styleId="BodyTextFirstIndent2">
    <w:name w:val="Body Text First Indent 2"/>
    <w:basedOn w:val="BodyTextIndent"/>
    <w:rsid w:val="006E0064"/>
    <w:pPr>
      <w:spacing w:after="0" w:line="480" w:lineRule="auto"/>
      <w:ind w:left="0" w:firstLine="720"/>
    </w:pPr>
  </w:style>
  <w:style w:type="paragraph" w:styleId="BodyTextIndent2">
    <w:name w:val="Body Text Indent 2"/>
    <w:basedOn w:val="Normal"/>
    <w:rsid w:val="006E0064"/>
    <w:pPr>
      <w:spacing w:after="240"/>
      <w:ind w:left="1440" w:right="1440"/>
    </w:pPr>
  </w:style>
  <w:style w:type="paragraph" w:styleId="BodyTextIndent3">
    <w:name w:val="Body Text Indent 3"/>
    <w:basedOn w:val="Normal"/>
    <w:rsid w:val="006E0064"/>
    <w:pPr>
      <w:spacing w:after="240"/>
      <w:ind w:left="2160" w:right="2160"/>
    </w:pPr>
    <w:rPr>
      <w:szCs w:val="16"/>
    </w:rPr>
  </w:style>
  <w:style w:type="paragraph" w:styleId="Closing">
    <w:name w:val="Closing"/>
    <w:basedOn w:val="Normal"/>
    <w:rsid w:val="006E0064"/>
    <w:pPr>
      <w:keepNext/>
      <w:tabs>
        <w:tab w:val="right" w:pos="9360"/>
      </w:tabs>
      <w:ind w:left="5040"/>
    </w:pPr>
  </w:style>
  <w:style w:type="paragraph" w:styleId="E-mailSignature">
    <w:name w:val="E-mail Signature"/>
    <w:basedOn w:val="Normal"/>
    <w:semiHidden/>
    <w:rsid w:val="006E0064"/>
    <w:pPr>
      <w:jc w:val="left"/>
    </w:pPr>
  </w:style>
  <w:style w:type="paragraph" w:styleId="EnvelopeAddress">
    <w:name w:val="envelope address"/>
    <w:basedOn w:val="Normal"/>
    <w:semiHidden/>
    <w:rsid w:val="006E0064"/>
    <w:pPr>
      <w:framePr w:w="7920" w:h="1980" w:hRule="exact" w:hSpace="180" w:wrap="auto" w:hAnchor="page" w:xAlign="center" w:yAlign="bottom"/>
      <w:ind w:left="2880"/>
      <w:jc w:val="left"/>
    </w:pPr>
    <w:rPr>
      <w:rFonts w:cs="Arial"/>
    </w:rPr>
  </w:style>
  <w:style w:type="paragraph" w:styleId="EnvelopeReturn">
    <w:name w:val="envelope return"/>
    <w:basedOn w:val="Normal"/>
    <w:semiHidden/>
    <w:rsid w:val="006E0064"/>
    <w:pPr>
      <w:jc w:val="left"/>
    </w:pPr>
    <w:rPr>
      <w:rFonts w:cs="Arial"/>
      <w:sz w:val="20"/>
      <w:szCs w:val="20"/>
    </w:rPr>
  </w:style>
  <w:style w:type="paragraph" w:styleId="FootnoteText">
    <w:name w:val="footnote text"/>
    <w:basedOn w:val="Normal"/>
    <w:semiHidden/>
    <w:rsid w:val="006E0064"/>
    <w:pPr>
      <w:spacing w:after="120"/>
    </w:pPr>
    <w:rPr>
      <w:sz w:val="20"/>
      <w:szCs w:val="20"/>
    </w:rPr>
  </w:style>
  <w:style w:type="paragraph" w:styleId="MessageHeader">
    <w:name w:val="Message Header"/>
    <w:basedOn w:val="Normal"/>
    <w:semiHidden/>
    <w:rsid w:val="006E00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jc w:val="center"/>
    </w:pPr>
    <w:rPr>
      <w:rFonts w:cs="Arial"/>
    </w:rPr>
  </w:style>
  <w:style w:type="paragraph" w:styleId="Signature">
    <w:name w:val="Signature"/>
    <w:basedOn w:val="Normal"/>
    <w:rsid w:val="006E0064"/>
    <w:pPr>
      <w:tabs>
        <w:tab w:val="right" w:pos="9360"/>
      </w:tabs>
      <w:ind w:left="5040"/>
    </w:pPr>
  </w:style>
  <w:style w:type="paragraph" w:styleId="Header">
    <w:name w:val="header"/>
    <w:basedOn w:val="Normal"/>
    <w:link w:val="HeaderChar"/>
    <w:rsid w:val="006E00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0064"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semiHidden/>
    <w:rsid w:val="006E0064"/>
  </w:style>
  <w:style w:type="paragraph" w:customStyle="1" w:styleId="atitle">
    <w:name w:val="a title"/>
    <w:basedOn w:val="BodyTextFirstIndent"/>
    <w:rsid w:val="006E0064"/>
    <w:pPr>
      <w:widowControl w:val="0"/>
      <w:ind w:firstLine="0"/>
      <w:jc w:val="center"/>
    </w:pPr>
  </w:style>
  <w:style w:type="paragraph" w:customStyle="1" w:styleId="atitlebold">
    <w:name w:val="a title bold"/>
    <w:basedOn w:val="Normal"/>
    <w:rsid w:val="006E0064"/>
    <w:pPr>
      <w:widowControl w:val="0"/>
      <w:spacing w:after="240"/>
      <w:jc w:val="center"/>
    </w:pPr>
    <w:rPr>
      <w:b/>
      <w:bCs/>
      <w:szCs w:val="22"/>
    </w:rPr>
  </w:style>
  <w:style w:type="paragraph" w:customStyle="1" w:styleId="adate">
    <w:name w:val="a date"/>
    <w:basedOn w:val="Normal"/>
    <w:next w:val="avia"/>
    <w:rsid w:val="006E0064"/>
    <w:pPr>
      <w:spacing w:before="1500" w:after="960"/>
      <w:jc w:val="right"/>
    </w:pPr>
  </w:style>
  <w:style w:type="paragraph" w:customStyle="1" w:styleId="avia">
    <w:name w:val="a via"/>
    <w:basedOn w:val="Normal"/>
    <w:next w:val="Normal"/>
    <w:rsid w:val="009356F2"/>
    <w:pPr>
      <w:autoSpaceDE w:val="0"/>
      <w:autoSpaceDN w:val="0"/>
      <w:adjustRightInd w:val="0"/>
      <w:spacing w:after="240"/>
    </w:pPr>
    <w:rPr>
      <w:b/>
      <w:bCs/>
      <w:i/>
      <w:color w:val="000000"/>
    </w:rPr>
  </w:style>
  <w:style w:type="paragraph" w:customStyle="1" w:styleId="ainsideaddress">
    <w:name w:val="a inside address"/>
    <w:basedOn w:val="Normal"/>
    <w:rsid w:val="00BA77F5"/>
    <w:pPr>
      <w:jc w:val="left"/>
    </w:pPr>
    <w:rPr>
      <w:szCs w:val="23"/>
    </w:rPr>
  </w:style>
  <w:style w:type="paragraph" w:customStyle="1" w:styleId="areline">
    <w:name w:val="a re line"/>
    <w:basedOn w:val="Normal"/>
    <w:next w:val="asalutation"/>
    <w:rsid w:val="006E0064"/>
    <w:pPr>
      <w:tabs>
        <w:tab w:val="left" w:pos="720"/>
        <w:tab w:val="right" w:pos="9360"/>
      </w:tabs>
      <w:spacing w:after="240"/>
      <w:ind w:left="1440" w:hanging="720"/>
      <w:jc w:val="left"/>
    </w:pPr>
    <w:rPr>
      <w:szCs w:val="23"/>
    </w:rPr>
  </w:style>
  <w:style w:type="paragraph" w:customStyle="1" w:styleId="asalutation">
    <w:name w:val="a salutation"/>
    <w:basedOn w:val="Normal"/>
    <w:next w:val="BodyTextFirstIndent"/>
    <w:rsid w:val="006E0064"/>
    <w:pPr>
      <w:spacing w:after="240"/>
      <w:jc w:val="left"/>
    </w:pPr>
    <w:rPr>
      <w:szCs w:val="23"/>
    </w:rPr>
  </w:style>
  <w:style w:type="paragraph" w:styleId="HTMLAddress">
    <w:name w:val="HTML Address"/>
    <w:basedOn w:val="Normal"/>
    <w:semiHidden/>
    <w:rsid w:val="006E0064"/>
    <w:rPr>
      <w:i/>
      <w:iCs/>
    </w:rPr>
  </w:style>
  <w:style w:type="character" w:styleId="HTMLCite">
    <w:name w:val="HTML Cite"/>
    <w:semiHidden/>
    <w:rsid w:val="006E0064"/>
    <w:rPr>
      <w:i/>
      <w:iCs/>
    </w:rPr>
  </w:style>
  <w:style w:type="paragraph" w:customStyle="1" w:styleId="acc">
    <w:name w:val="a cc:"/>
    <w:basedOn w:val="BodyText"/>
    <w:next w:val="Normal"/>
    <w:rsid w:val="006E0064"/>
    <w:pPr>
      <w:tabs>
        <w:tab w:val="left" w:pos="720"/>
      </w:tabs>
      <w:spacing w:after="0"/>
      <w:jc w:val="left"/>
    </w:pPr>
  </w:style>
  <w:style w:type="paragraph" w:customStyle="1" w:styleId="apara1">
    <w:name w:val="a para #1"/>
    <w:basedOn w:val="ListNumber"/>
    <w:rsid w:val="006E0064"/>
    <w:pPr>
      <w:numPr>
        <w:numId w:val="3"/>
      </w:numPr>
      <w:spacing w:after="240"/>
    </w:pPr>
  </w:style>
  <w:style w:type="paragraph" w:styleId="ListNumber">
    <w:name w:val="List Number"/>
    <w:basedOn w:val="Normal"/>
    <w:semiHidden/>
    <w:rsid w:val="006E0064"/>
  </w:style>
  <w:style w:type="paragraph" w:customStyle="1" w:styleId="aparagraphaat155">
    <w:name w:val="a paragraph a at 1.5 .5"/>
    <w:basedOn w:val="Normal"/>
    <w:rsid w:val="006E0064"/>
    <w:pPr>
      <w:numPr>
        <w:numId w:val="6"/>
      </w:numPr>
      <w:spacing w:after="240"/>
    </w:pPr>
  </w:style>
  <w:style w:type="paragraph" w:customStyle="1" w:styleId="aparaa">
    <w:name w:val="a para (a)"/>
    <w:basedOn w:val="Normal"/>
    <w:rsid w:val="006E0064"/>
    <w:pPr>
      <w:numPr>
        <w:numId w:val="4"/>
      </w:numPr>
      <w:spacing w:after="240"/>
    </w:pPr>
  </w:style>
  <w:style w:type="paragraph" w:customStyle="1" w:styleId="atitleunderline">
    <w:name w:val="a title + underline"/>
    <w:basedOn w:val="atitle"/>
    <w:rsid w:val="006E0064"/>
    <w:rPr>
      <w:u w:val="single"/>
    </w:rPr>
  </w:style>
  <w:style w:type="paragraph" w:customStyle="1" w:styleId="BodyTextSingleSpace">
    <w:name w:val="Body Text Single Space"/>
    <w:basedOn w:val="Normal"/>
    <w:rsid w:val="006E0064"/>
  </w:style>
  <w:style w:type="character" w:styleId="Emphasis">
    <w:name w:val="Emphasis"/>
    <w:qFormat/>
    <w:rsid w:val="006E0064"/>
    <w:rPr>
      <w:i/>
      <w:iCs/>
    </w:rPr>
  </w:style>
  <w:style w:type="character" w:styleId="Hyperlink">
    <w:name w:val="Hyperlink"/>
    <w:semiHidden/>
    <w:rsid w:val="006E0064"/>
    <w:rPr>
      <w:color w:val="0000FF"/>
      <w:u w:val="single"/>
    </w:rPr>
  </w:style>
  <w:style w:type="character" w:styleId="LineNumber">
    <w:name w:val="line number"/>
    <w:basedOn w:val="DefaultParagraphFont"/>
    <w:semiHidden/>
    <w:rsid w:val="006E0064"/>
  </w:style>
  <w:style w:type="paragraph" w:styleId="ListContinue">
    <w:name w:val="List Continue"/>
    <w:basedOn w:val="Normal"/>
    <w:semiHidden/>
    <w:rsid w:val="006E0064"/>
    <w:pPr>
      <w:spacing w:after="120"/>
      <w:ind w:left="360"/>
    </w:pPr>
  </w:style>
  <w:style w:type="paragraph" w:styleId="ListContinue2">
    <w:name w:val="List Continue 2"/>
    <w:basedOn w:val="Normal"/>
    <w:semiHidden/>
    <w:rsid w:val="006E0064"/>
    <w:pPr>
      <w:spacing w:after="120"/>
      <w:ind w:left="720"/>
    </w:pPr>
  </w:style>
  <w:style w:type="paragraph" w:styleId="ListContinue3">
    <w:name w:val="List Continue 3"/>
    <w:basedOn w:val="Normal"/>
    <w:semiHidden/>
    <w:rsid w:val="006E0064"/>
    <w:pPr>
      <w:spacing w:after="120"/>
      <w:ind w:left="1080"/>
    </w:pPr>
  </w:style>
  <w:style w:type="paragraph" w:styleId="ListContinue4">
    <w:name w:val="List Continue 4"/>
    <w:basedOn w:val="Normal"/>
    <w:semiHidden/>
    <w:rsid w:val="006E0064"/>
    <w:pPr>
      <w:spacing w:after="120"/>
      <w:ind w:left="1440"/>
    </w:pPr>
  </w:style>
  <w:style w:type="paragraph" w:styleId="ListContinue5">
    <w:name w:val="List Continue 5"/>
    <w:basedOn w:val="Normal"/>
    <w:rsid w:val="006E0064"/>
    <w:pPr>
      <w:spacing w:after="120"/>
      <w:ind w:left="1800"/>
    </w:pPr>
  </w:style>
  <w:style w:type="paragraph" w:styleId="ListNumber2">
    <w:name w:val="List Number 2"/>
    <w:basedOn w:val="Normal"/>
    <w:semiHidden/>
    <w:rsid w:val="006E0064"/>
    <w:pPr>
      <w:numPr>
        <w:numId w:val="7"/>
      </w:numPr>
    </w:pPr>
  </w:style>
  <w:style w:type="paragraph" w:styleId="ListNumber3">
    <w:name w:val="List Number 3"/>
    <w:basedOn w:val="Normal"/>
    <w:semiHidden/>
    <w:rsid w:val="006E0064"/>
    <w:pPr>
      <w:numPr>
        <w:numId w:val="8"/>
      </w:numPr>
    </w:pPr>
  </w:style>
  <w:style w:type="paragraph" w:styleId="ListNumber4">
    <w:name w:val="List Number 4"/>
    <w:basedOn w:val="Normal"/>
    <w:semiHidden/>
    <w:rsid w:val="006E0064"/>
    <w:pPr>
      <w:numPr>
        <w:numId w:val="9"/>
      </w:numPr>
    </w:pPr>
  </w:style>
  <w:style w:type="paragraph" w:styleId="ListNumber5">
    <w:name w:val="List Number 5"/>
    <w:basedOn w:val="Normal"/>
    <w:semiHidden/>
    <w:rsid w:val="006E0064"/>
    <w:pPr>
      <w:numPr>
        <w:numId w:val="10"/>
      </w:numPr>
    </w:pPr>
  </w:style>
  <w:style w:type="paragraph" w:styleId="NoteHeading">
    <w:name w:val="Note Heading"/>
    <w:basedOn w:val="Normal"/>
    <w:next w:val="Normal"/>
    <w:semiHidden/>
    <w:rsid w:val="006E0064"/>
  </w:style>
  <w:style w:type="paragraph" w:styleId="PlainText">
    <w:name w:val="Plain Text"/>
    <w:basedOn w:val="Normal"/>
    <w:semiHidden/>
    <w:rsid w:val="006E0064"/>
    <w:rPr>
      <w:rFonts w:ascii="Courier New" w:hAnsi="Courier New" w:cs="Courier New"/>
      <w:sz w:val="20"/>
      <w:szCs w:val="20"/>
    </w:rPr>
  </w:style>
  <w:style w:type="paragraph" w:styleId="Title">
    <w:name w:val="Title"/>
    <w:basedOn w:val="Normal"/>
    <w:qFormat/>
    <w:rsid w:val="006E006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Exhibit-FlushRight">
    <w:name w:val="Exhibit - Flush Right"/>
    <w:basedOn w:val="Normal"/>
    <w:next w:val="atitle"/>
    <w:rsid w:val="006E0064"/>
    <w:pPr>
      <w:spacing w:after="480"/>
      <w:jc w:val="right"/>
    </w:pPr>
    <w:rPr>
      <w:u w:val="single"/>
    </w:rPr>
  </w:style>
  <w:style w:type="paragraph" w:customStyle="1" w:styleId="atitlesinglespace">
    <w:name w:val="a title single space"/>
    <w:basedOn w:val="atitle"/>
    <w:rsid w:val="006E0064"/>
    <w:pPr>
      <w:spacing w:after="0"/>
    </w:pPr>
  </w:style>
  <w:style w:type="paragraph" w:styleId="TOC1">
    <w:name w:val="toc 1"/>
    <w:basedOn w:val="Normal"/>
    <w:next w:val="Normal"/>
    <w:autoRedefine/>
    <w:semiHidden/>
    <w:rsid w:val="006E0064"/>
    <w:pPr>
      <w:tabs>
        <w:tab w:val="left" w:pos="1800"/>
        <w:tab w:val="right" w:leader="dot" w:pos="9360"/>
      </w:tabs>
      <w:spacing w:before="240"/>
      <w:ind w:left="1800" w:hanging="1800"/>
    </w:pPr>
    <w:rPr>
      <w:caps/>
    </w:rPr>
  </w:style>
  <w:style w:type="paragraph" w:customStyle="1" w:styleId="aparaiindent">
    <w:name w:val="a para (i) indent"/>
    <w:basedOn w:val="Normal"/>
    <w:rsid w:val="006E0064"/>
    <w:pPr>
      <w:numPr>
        <w:numId w:val="5"/>
      </w:numPr>
      <w:spacing w:after="240"/>
      <w:ind w:right="1440"/>
    </w:pPr>
  </w:style>
  <w:style w:type="paragraph" w:customStyle="1" w:styleId="aexhibitcentered">
    <w:name w:val="a exhibit centered"/>
    <w:basedOn w:val="Normal"/>
    <w:next w:val="atitleunderlinesingle"/>
    <w:rsid w:val="006E0064"/>
    <w:pPr>
      <w:spacing w:after="240"/>
      <w:jc w:val="center"/>
    </w:pPr>
    <w:rPr>
      <w:b/>
      <w:u w:val="single"/>
    </w:rPr>
  </w:style>
  <w:style w:type="paragraph" w:customStyle="1" w:styleId="atitleunderlinesingle">
    <w:name w:val="a title + underline single"/>
    <w:basedOn w:val="atitleunderline"/>
    <w:rsid w:val="006E0064"/>
    <w:pPr>
      <w:spacing w:after="0"/>
    </w:pPr>
  </w:style>
  <w:style w:type="character" w:styleId="HTMLCode">
    <w:name w:val="HTML Code"/>
    <w:semiHidden/>
    <w:rsid w:val="006E0064"/>
    <w:rPr>
      <w:rFonts w:ascii="Courier New" w:hAnsi="Courier New" w:cs="Courier New"/>
      <w:sz w:val="20"/>
      <w:szCs w:val="20"/>
    </w:rPr>
  </w:style>
  <w:style w:type="paragraph" w:customStyle="1" w:styleId="atitleboldss">
    <w:name w:val="a title bold ss"/>
    <w:basedOn w:val="Normal"/>
    <w:rsid w:val="006E0064"/>
    <w:pPr>
      <w:jc w:val="center"/>
    </w:pPr>
    <w:rPr>
      <w:b/>
      <w:bCs/>
    </w:rPr>
  </w:style>
  <w:style w:type="paragraph" w:customStyle="1" w:styleId="atitleboldUnderline">
    <w:name w:val="a title bold + Underline"/>
    <w:basedOn w:val="atitlebold"/>
    <w:rsid w:val="006E0064"/>
    <w:rPr>
      <w:u w:val="single"/>
    </w:rPr>
  </w:style>
  <w:style w:type="paragraph" w:styleId="TOC2">
    <w:name w:val="toc 2"/>
    <w:basedOn w:val="Normal"/>
    <w:next w:val="Normal"/>
    <w:autoRedefine/>
    <w:semiHidden/>
    <w:rsid w:val="006E0064"/>
    <w:pPr>
      <w:tabs>
        <w:tab w:val="left" w:pos="2160"/>
        <w:tab w:val="right" w:leader="dot" w:pos="9360"/>
      </w:tabs>
      <w:spacing w:before="120"/>
      <w:ind w:left="2160" w:right="1440" w:hanging="1440"/>
    </w:pPr>
  </w:style>
  <w:style w:type="paragraph" w:styleId="TOC3">
    <w:name w:val="toc 3"/>
    <w:basedOn w:val="Normal"/>
    <w:next w:val="Normal"/>
    <w:autoRedefine/>
    <w:semiHidden/>
    <w:rsid w:val="006E0064"/>
    <w:pPr>
      <w:tabs>
        <w:tab w:val="left" w:pos="1800"/>
        <w:tab w:val="right" w:leader="dot" w:pos="9360"/>
      </w:tabs>
      <w:spacing w:before="240"/>
      <w:ind w:left="1800" w:right="1440" w:hanging="1800"/>
    </w:pPr>
  </w:style>
  <w:style w:type="paragraph" w:customStyle="1" w:styleId="aexhibittoc">
    <w:name w:val="a exhibit toc"/>
    <w:basedOn w:val="Normal"/>
    <w:rsid w:val="006E0064"/>
    <w:pPr>
      <w:tabs>
        <w:tab w:val="left" w:pos="1800"/>
        <w:tab w:val="right" w:leader="dot" w:pos="9360"/>
      </w:tabs>
      <w:ind w:left="1800" w:hanging="1800"/>
    </w:pPr>
  </w:style>
  <w:style w:type="character" w:styleId="HTMLDefinition">
    <w:name w:val="HTML Definition"/>
    <w:semiHidden/>
    <w:rsid w:val="006E0064"/>
    <w:rPr>
      <w:i/>
      <w:iCs/>
    </w:rPr>
  </w:style>
  <w:style w:type="character" w:styleId="HTMLKeyboard">
    <w:name w:val="HTML Keyboard"/>
    <w:semiHidden/>
    <w:rsid w:val="006E0064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6E0064"/>
    <w:rPr>
      <w:rFonts w:ascii="Courier New" w:hAnsi="Courier New" w:cs="Courier New"/>
      <w:sz w:val="20"/>
      <w:szCs w:val="20"/>
    </w:rPr>
  </w:style>
  <w:style w:type="character" w:styleId="HTMLSample">
    <w:name w:val="HTML Sample"/>
    <w:semiHidden/>
    <w:rsid w:val="006E0064"/>
    <w:rPr>
      <w:rFonts w:ascii="Courier New" w:hAnsi="Courier New" w:cs="Courier New"/>
    </w:rPr>
  </w:style>
  <w:style w:type="character" w:styleId="HTMLTypewriter">
    <w:name w:val="HTML Typewriter"/>
    <w:semiHidden/>
    <w:rsid w:val="006E006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E0064"/>
    <w:rPr>
      <w:i/>
      <w:iCs/>
    </w:rPr>
  </w:style>
  <w:style w:type="table" w:styleId="Table3Deffects1">
    <w:name w:val="Table 3D effects 1"/>
    <w:basedOn w:val="TableNormal"/>
    <w:semiHidden/>
    <w:rsid w:val="006E0064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E0064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E0064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E0064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E0064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E0064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E0064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E0064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E0064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E0064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E0064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E0064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E0064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E0064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E0064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E0064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E0064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6E006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6E0064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E0064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E0064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E0064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E0064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E0064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E0064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E0064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E0064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E0064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E0064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E0064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E0064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E0064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E0064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E0064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E0064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E0064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E0064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E0064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E0064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E0064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E006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E0064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E0064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E0064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qFormat/>
    <w:rsid w:val="006E0064"/>
    <w:rPr>
      <w:b/>
      <w:bCs/>
    </w:rPr>
  </w:style>
  <w:style w:type="paragraph" w:styleId="Subtitle">
    <w:name w:val="Subtitle"/>
    <w:basedOn w:val="Normal"/>
    <w:qFormat/>
    <w:rsid w:val="006E0064"/>
    <w:pPr>
      <w:spacing w:after="60"/>
      <w:jc w:val="center"/>
      <w:outlineLvl w:val="1"/>
    </w:pPr>
    <w:rPr>
      <w:rFonts w:ascii="Arial" w:hAnsi="Arial" w:cs="Arial"/>
    </w:rPr>
  </w:style>
  <w:style w:type="character" w:styleId="PageNumber">
    <w:name w:val="page number"/>
    <w:basedOn w:val="DefaultParagraphFont"/>
    <w:rsid w:val="006E0064"/>
  </w:style>
  <w:style w:type="numbering" w:styleId="111111">
    <w:name w:val="Outline List 2"/>
    <w:basedOn w:val="NoList"/>
    <w:semiHidden/>
    <w:rsid w:val="006E0064"/>
    <w:pPr>
      <w:numPr>
        <w:numId w:val="1"/>
      </w:numPr>
    </w:pPr>
  </w:style>
  <w:style w:type="numbering" w:styleId="1ai">
    <w:name w:val="Outline List 1"/>
    <w:basedOn w:val="NoList"/>
    <w:semiHidden/>
    <w:rsid w:val="006E0064"/>
    <w:pPr>
      <w:numPr>
        <w:numId w:val="2"/>
      </w:numPr>
    </w:pPr>
  </w:style>
  <w:style w:type="paragraph" w:customStyle="1" w:styleId="abodytextboldunderline">
    <w:name w:val="a body text bold underline"/>
    <w:basedOn w:val="Normal"/>
    <w:next w:val="BodyTextFirstIndent"/>
    <w:rsid w:val="004F32C4"/>
    <w:pPr>
      <w:spacing w:after="240"/>
    </w:pPr>
    <w:rPr>
      <w:b/>
      <w:u w:val="single"/>
    </w:rPr>
  </w:style>
  <w:style w:type="paragraph" w:customStyle="1" w:styleId="Section1">
    <w:name w:val="Section 1."/>
    <w:basedOn w:val="Normal"/>
    <w:rsid w:val="00AD6B7C"/>
    <w:pPr>
      <w:numPr>
        <w:numId w:val="12"/>
      </w:numPr>
      <w:spacing w:after="240"/>
    </w:pPr>
  </w:style>
  <w:style w:type="paragraph" w:customStyle="1" w:styleId="atitleforbonds">
    <w:name w:val="a title for bonds"/>
    <w:basedOn w:val="Normal"/>
    <w:next w:val="Normal"/>
    <w:rsid w:val="00AA12D8"/>
    <w:pPr>
      <w:spacing w:before="2000" w:after="480"/>
      <w:jc w:val="center"/>
    </w:pPr>
  </w:style>
  <w:style w:type="paragraph" w:customStyle="1" w:styleId="osbodytextbold">
    <w:name w:val="os body text bold"/>
    <w:basedOn w:val="Normal"/>
    <w:next w:val="BodyTextFirstIndent"/>
    <w:rsid w:val="008A1E5B"/>
    <w:pPr>
      <w:spacing w:after="240"/>
    </w:pPr>
    <w:rPr>
      <w:b/>
      <w:sz w:val="20"/>
    </w:rPr>
  </w:style>
  <w:style w:type="paragraph" w:customStyle="1" w:styleId="osbodytext">
    <w:name w:val="os body text"/>
    <w:basedOn w:val="osfirstpagebodytextbold"/>
    <w:next w:val="Normal"/>
    <w:rsid w:val="000B116C"/>
    <w:rPr>
      <w:b w:val="0"/>
      <w:sz w:val="20"/>
    </w:rPr>
  </w:style>
  <w:style w:type="paragraph" w:customStyle="1" w:styleId="osfirstpageparaital">
    <w:name w:val="os first page para ital"/>
    <w:basedOn w:val="Normal"/>
    <w:autoRedefine/>
    <w:rsid w:val="000B116C"/>
    <w:pPr>
      <w:spacing w:after="240"/>
      <w:ind w:firstLine="720"/>
    </w:pPr>
    <w:rPr>
      <w:i/>
      <w:iCs/>
      <w:sz w:val="16"/>
      <w:szCs w:val="16"/>
    </w:rPr>
  </w:style>
  <w:style w:type="paragraph" w:customStyle="1" w:styleId="osbodytextfirstindentbold">
    <w:name w:val="os body text first indent bold"/>
    <w:basedOn w:val="Normal"/>
    <w:rsid w:val="000B116C"/>
    <w:pPr>
      <w:tabs>
        <w:tab w:val="left" w:pos="0"/>
        <w:tab w:val="left" w:pos="360"/>
      </w:tabs>
      <w:suppressAutoHyphens/>
      <w:spacing w:after="240"/>
      <w:ind w:firstLine="720"/>
    </w:pPr>
    <w:rPr>
      <w:b/>
      <w:sz w:val="20"/>
    </w:rPr>
  </w:style>
  <w:style w:type="paragraph" w:customStyle="1" w:styleId="osfirstpagebodytextbold">
    <w:name w:val="os first page body text bold"/>
    <w:basedOn w:val="Normal"/>
    <w:next w:val="Normal"/>
    <w:rsid w:val="000B116C"/>
    <w:pPr>
      <w:suppressAutoHyphens/>
      <w:spacing w:after="240"/>
    </w:pPr>
    <w:rPr>
      <w:b/>
      <w:sz w:val="16"/>
    </w:rPr>
  </w:style>
  <w:style w:type="paragraph" w:customStyle="1" w:styleId="osfirstpagebodytext">
    <w:name w:val="os first page body text"/>
    <w:basedOn w:val="osbodytext"/>
    <w:rsid w:val="008A1E5B"/>
    <w:pPr>
      <w:ind w:right="288"/>
    </w:pPr>
    <w:rPr>
      <w:sz w:val="16"/>
      <w:szCs w:val="20"/>
    </w:rPr>
  </w:style>
  <w:style w:type="paragraph" w:customStyle="1" w:styleId="ostitlebold">
    <w:name w:val="os title bold"/>
    <w:basedOn w:val="Normal"/>
    <w:next w:val="Normal"/>
    <w:rsid w:val="000B116C"/>
    <w:pPr>
      <w:spacing w:after="240"/>
      <w:jc w:val="center"/>
    </w:pPr>
    <w:rPr>
      <w:b/>
      <w:sz w:val="20"/>
    </w:rPr>
  </w:style>
  <w:style w:type="paragraph" w:customStyle="1" w:styleId="ostocheading1">
    <w:name w:val="os toc heading 1"/>
    <w:basedOn w:val="Normal"/>
    <w:next w:val="Normal"/>
    <w:rsid w:val="000B116C"/>
    <w:pPr>
      <w:tabs>
        <w:tab w:val="center" w:pos="4680"/>
      </w:tabs>
      <w:suppressAutoHyphens/>
      <w:spacing w:after="240"/>
      <w:jc w:val="center"/>
    </w:pPr>
    <w:rPr>
      <w:b/>
      <w:sz w:val="20"/>
    </w:rPr>
  </w:style>
  <w:style w:type="paragraph" w:customStyle="1" w:styleId="StyleosfirstpagebodytextCentered">
    <w:name w:val="Style os first page body text + Centered"/>
    <w:basedOn w:val="osfirstpagebodytext"/>
    <w:rsid w:val="008A1E5B"/>
    <w:pPr>
      <w:jc w:val="left"/>
    </w:pPr>
    <w:rPr>
      <w:b/>
    </w:rPr>
  </w:style>
  <w:style w:type="paragraph" w:customStyle="1" w:styleId="osfirstpageparagraph">
    <w:name w:val="os first page paragraph"/>
    <w:basedOn w:val="Normal"/>
    <w:autoRedefine/>
    <w:rsid w:val="00193B63"/>
    <w:pPr>
      <w:spacing w:after="120"/>
      <w:ind w:firstLine="720"/>
    </w:pPr>
    <w:rPr>
      <w:sz w:val="16"/>
      <w:szCs w:val="16"/>
    </w:rPr>
  </w:style>
  <w:style w:type="paragraph" w:customStyle="1" w:styleId="OSFIRSTPAGEHEADING1">
    <w:name w:val="OS FIRST PAGE HEADING 1"/>
    <w:basedOn w:val="Normal"/>
    <w:autoRedefine/>
    <w:rsid w:val="00193B63"/>
    <w:pPr>
      <w:spacing w:after="240"/>
      <w:jc w:val="center"/>
    </w:pPr>
    <w:rPr>
      <w:b/>
      <w:bCs/>
      <w:sz w:val="18"/>
      <w:szCs w:val="16"/>
    </w:rPr>
  </w:style>
  <w:style w:type="paragraph" w:customStyle="1" w:styleId="Styleatitleforbonds11pt">
    <w:name w:val="Style a title for bonds + 11 pt"/>
    <w:basedOn w:val="atitleforbonds"/>
    <w:rsid w:val="00F26D5D"/>
    <w:pPr>
      <w:spacing w:after="240"/>
    </w:pPr>
    <w:rPr>
      <w:sz w:val="22"/>
    </w:rPr>
  </w:style>
  <w:style w:type="paragraph" w:customStyle="1" w:styleId="Style0">
    <w:name w:val="Style0"/>
    <w:rsid w:val="00C57E1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PublishingParagraph">
    <w:name w:val="A Publishing Paragraph"/>
    <w:basedOn w:val="Normal"/>
    <w:rsid w:val="00313CA1"/>
    <w:pPr>
      <w:widowControl w:val="0"/>
      <w:adjustRightInd w:val="0"/>
      <w:spacing w:after="240"/>
      <w:jc w:val="center"/>
    </w:pPr>
    <w:rPr>
      <w:b/>
      <w:sz w:val="22"/>
    </w:rPr>
  </w:style>
  <w:style w:type="character" w:customStyle="1" w:styleId="HeaderChar">
    <w:name w:val="Header Char"/>
    <w:basedOn w:val="DefaultParagraphFont"/>
    <w:link w:val="Header"/>
    <w:rsid w:val="00635B84"/>
    <w:rPr>
      <w:sz w:val="24"/>
      <w:szCs w:val="24"/>
    </w:rPr>
  </w:style>
  <w:style w:type="paragraph" w:customStyle="1" w:styleId="AJJQTitle">
    <w:name w:val="A JJQ Title"/>
    <w:basedOn w:val="BodyText"/>
    <w:rsid w:val="00635B84"/>
    <w:pPr>
      <w:widowControl w:val="0"/>
      <w:adjustRightInd w:val="0"/>
      <w:jc w:val="center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KRYSTAL</dc:creator>
  <cp:lastModifiedBy>KRYSTAL</cp:lastModifiedBy>
  <cp:revision>2</cp:revision>
  <cp:lastPrinted>1900-01-01T06:00:00Z</cp:lastPrinted>
  <dcterms:created xsi:type="dcterms:W3CDTF">2026-09-21T13:30:00Z</dcterms:created>
  <dcterms:modified xsi:type="dcterms:W3CDTF">2026-09-21T13:30:00Z</dcterms:modified>
</cp:coreProperties>
</file>