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35DAC" w14:textId="77777777" w:rsidR="00BA583C" w:rsidRPr="00F91C51" w:rsidRDefault="00BA583C" w:rsidP="00BA583C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74D820C" w14:textId="77777777" w:rsidR="00BA583C" w:rsidRPr="00F91C51" w:rsidRDefault="00BA583C" w:rsidP="00BA583C">
      <w:pPr>
        <w:jc w:val="center"/>
        <w:rPr>
          <w:b/>
        </w:rPr>
      </w:pPr>
    </w:p>
    <w:p w14:paraId="7382FC25" w14:textId="2BA55DBF" w:rsidR="00BA583C" w:rsidRPr="00F91C51" w:rsidRDefault="00BA583C" w:rsidP="00BA583C">
      <w:pPr>
        <w:contextualSpacing/>
        <w:rPr>
          <w:bCs/>
        </w:rPr>
      </w:pPr>
      <w:r w:rsidRPr="00F91C51">
        <w:rPr>
          <w:bCs/>
        </w:rPr>
        <w:t>Notice is hereby given</w:t>
      </w:r>
      <w:r w:rsidR="00A61025">
        <w:rPr>
          <w:bCs/>
        </w:rPr>
        <w:t xml:space="preserve"> to</w:t>
      </w:r>
      <w:r w:rsidRPr="00F91C51">
        <w:rPr>
          <w:bCs/>
        </w:rPr>
        <w:t xml:space="preserve"> the taxpayers of </w:t>
      </w:r>
      <w:r>
        <w:rPr>
          <w:bCs/>
        </w:rPr>
        <w:t>Kokomo School Corporation</w:t>
      </w:r>
      <w:r w:rsidRPr="00F91C51">
        <w:rPr>
          <w:bCs/>
        </w:rPr>
        <w:t>,</w:t>
      </w:r>
      <w:r>
        <w:rPr>
          <w:bCs/>
        </w:rPr>
        <w:t xml:space="preserve"> Howard </w:t>
      </w:r>
      <w:r w:rsidRPr="00F91C51">
        <w:rPr>
          <w:bCs/>
        </w:rPr>
        <w:t xml:space="preserve">County, </w:t>
      </w:r>
    </w:p>
    <w:p w14:paraId="18C18536" w14:textId="20C57322" w:rsidR="00BA583C" w:rsidRPr="00F91C51" w:rsidRDefault="00BA583C" w:rsidP="00BA583C">
      <w:pPr>
        <w:contextualSpacing/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</w:p>
    <w:p w14:paraId="5320301A" w14:textId="4D81D5D5" w:rsidR="00BA583C" w:rsidRPr="00F91C51" w:rsidRDefault="008436D3" w:rsidP="00BA583C">
      <w:pPr>
        <w:contextualSpacing/>
        <w:rPr>
          <w:bCs/>
        </w:rPr>
      </w:pPr>
      <w:r w:rsidRPr="00F91C51">
        <w:rPr>
          <w:bCs/>
        </w:rPr>
        <w:t>Indiana,</w:t>
      </w:r>
      <w:r w:rsidR="00BA583C" w:rsidRPr="00F91C51">
        <w:rPr>
          <w:bCs/>
        </w:rPr>
        <w:t xml:space="preserve"> that the proper legal officers will consider the following additional appropriations </w:t>
      </w:r>
      <w:proofErr w:type="gramStart"/>
      <w:r w:rsidR="00BA583C" w:rsidRPr="00F91C51">
        <w:rPr>
          <w:bCs/>
        </w:rPr>
        <w:t>in excess of</w:t>
      </w:r>
      <w:proofErr w:type="gramEnd"/>
      <w:r w:rsidR="00BA583C" w:rsidRPr="00F91C51">
        <w:rPr>
          <w:bCs/>
        </w:rPr>
        <w:t xml:space="preserve"> </w:t>
      </w:r>
    </w:p>
    <w:p w14:paraId="14E22ADE" w14:textId="77777777" w:rsidR="00BA583C" w:rsidRPr="00F91C51" w:rsidRDefault="00BA583C" w:rsidP="00BA583C">
      <w:pPr>
        <w:contextualSpacing/>
        <w:rPr>
          <w:bCs/>
        </w:rPr>
      </w:pPr>
    </w:p>
    <w:p w14:paraId="43933CD2" w14:textId="77777777" w:rsidR="00BA583C" w:rsidRPr="00F91C51" w:rsidRDefault="00BA583C" w:rsidP="00BA583C">
      <w:pPr>
        <w:contextualSpacing/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02912AA5" w14:textId="77777777" w:rsidR="00BA583C" w:rsidRPr="00F91C51" w:rsidRDefault="00BA583C" w:rsidP="00BA583C">
      <w:pPr>
        <w:contextualSpacing/>
        <w:rPr>
          <w:bCs/>
        </w:rPr>
      </w:pPr>
    </w:p>
    <w:p w14:paraId="5EEC258F" w14:textId="0926E85A" w:rsidR="00BA583C" w:rsidRPr="00F91C51" w:rsidRDefault="00BA583C" w:rsidP="00BA583C">
      <w:pPr>
        <w:contextualSpacing/>
        <w:rPr>
          <w:bCs/>
        </w:rPr>
      </w:pPr>
      <w:r>
        <w:rPr>
          <w:bCs/>
        </w:rPr>
        <w:t>1500 South Washington</w:t>
      </w:r>
      <w:r w:rsidR="00F21040">
        <w:rPr>
          <w:bCs/>
        </w:rPr>
        <w:t xml:space="preserve"> Street</w:t>
      </w:r>
      <w:r w:rsidRPr="00F91C51">
        <w:rPr>
          <w:bCs/>
        </w:rPr>
        <w:t>, at</w:t>
      </w:r>
      <w:r>
        <w:rPr>
          <w:bCs/>
        </w:rPr>
        <w:t xml:space="preserve"> </w:t>
      </w:r>
      <w:r w:rsidR="00F21040">
        <w:rPr>
          <w:bCs/>
        </w:rPr>
        <w:t>one</w:t>
      </w:r>
      <w:r>
        <w:rPr>
          <w:bCs/>
        </w:rPr>
        <w:t xml:space="preserve"> </w:t>
      </w:r>
      <w:r w:rsidRPr="00F91C51">
        <w:rPr>
          <w:bCs/>
        </w:rPr>
        <w:t xml:space="preserve">o’clock </w:t>
      </w:r>
      <w:r>
        <w:rPr>
          <w:bCs/>
        </w:rPr>
        <w:t>p.</w:t>
      </w:r>
      <w:r w:rsidRPr="00F91C51">
        <w:rPr>
          <w:bCs/>
        </w:rPr>
        <w:t xml:space="preserve">m., on the </w:t>
      </w:r>
      <w:r w:rsidR="00F21040">
        <w:rPr>
          <w:bCs/>
        </w:rPr>
        <w:t>28</w:t>
      </w:r>
      <w:r w:rsidRPr="00BA583C">
        <w:rPr>
          <w:bCs/>
          <w:vertAlign w:val="superscript"/>
        </w:rPr>
        <w:t>th</w:t>
      </w:r>
      <w:r>
        <w:rPr>
          <w:bCs/>
        </w:rPr>
        <w:t xml:space="preserve"> </w:t>
      </w:r>
      <w:r w:rsidRPr="00F91C51">
        <w:rPr>
          <w:bCs/>
        </w:rPr>
        <w:t xml:space="preserve">day of </w:t>
      </w:r>
      <w:r w:rsidR="00F21040">
        <w:rPr>
          <w:bCs/>
        </w:rPr>
        <w:t>October 2026</w:t>
      </w:r>
      <w:r>
        <w:rPr>
          <w:bCs/>
        </w:rPr>
        <w:t>.</w:t>
      </w:r>
    </w:p>
    <w:p w14:paraId="2469B75E" w14:textId="77777777" w:rsidR="00BA583C" w:rsidRPr="00F91C51" w:rsidRDefault="00BA583C" w:rsidP="00BA583C">
      <w:pPr>
        <w:jc w:val="center"/>
        <w:rPr>
          <w:b/>
        </w:rPr>
      </w:pPr>
    </w:p>
    <w:p w14:paraId="08123E6F" w14:textId="77777777" w:rsidR="00BA583C" w:rsidRPr="00F91C51" w:rsidRDefault="00BA583C" w:rsidP="00BA583C">
      <w:pPr>
        <w:widowControl w:val="0"/>
        <w:rPr>
          <w:snapToGrid w:val="0"/>
          <w:color w:val="000000"/>
        </w:rPr>
      </w:pPr>
    </w:p>
    <w:p w14:paraId="3EC8AF0E" w14:textId="77777777" w:rsidR="00BA583C" w:rsidRPr="00F91C51" w:rsidRDefault="00BA583C" w:rsidP="00BA583C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BA583C" w:rsidRPr="00F91C51" w14:paraId="2F11F277" w14:textId="77777777" w:rsidTr="00595A05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33F091B1" w14:textId="77777777" w:rsidR="00BA583C" w:rsidRPr="00F91C51" w:rsidRDefault="00BA583C" w:rsidP="00595A05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A583C" w:rsidRPr="00F91C51" w14:paraId="46A53110" w14:textId="77777777" w:rsidTr="00595A05">
        <w:tc>
          <w:tcPr>
            <w:tcW w:w="10440" w:type="dxa"/>
            <w:gridSpan w:val="2"/>
          </w:tcPr>
          <w:p w14:paraId="5E8F9DCA" w14:textId="0F684B6A" w:rsidR="00BA583C" w:rsidRPr="00F91C51" w:rsidRDefault="00BA583C" w:rsidP="00595A05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Name:</w:t>
            </w:r>
            <w:r w:rsidR="00B636C3">
              <w:rPr>
                <w:b/>
                <w:bCs/>
                <w:snapToGrid w:val="0"/>
                <w:color w:val="000000"/>
              </w:rPr>
              <w:t xml:space="preserve"> Operations</w:t>
            </w:r>
          </w:p>
        </w:tc>
      </w:tr>
      <w:tr w:rsidR="00BA583C" w:rsidRPr="00F91C51" w14:paraId="16FB84A5" w14:textId="77777777" w:rsidTr="00595A05">
        <w:tc>
          <w:tcPr>
            <w:tcW w:w="5220" w:type="dxa"/>
            <w:shd w:val="clear" w:color="auto" w:fill="D9D9D9" w:themeFill="background1" w:themeFillShade="D9"/>
          </w:tcPr>
          <w:p w14:paraId="4A58151E" w14:textId="77777777" w:rsidR="00BA583C" w:rsidRPr="00F91C51" w:rsidRDefault="00BA583C" w:rsidP="00595A05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302F05BA" w14:textId="77777777" w:rsidR="00BA583C" w:rsidRPr="00F91C51" w:rsidRDefault="00BA583C" w:rsidP="00595A05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F21040" w:rsidRPr="00F91C51" w14:paraId="4FCFD80A" w14:textId="77777777" w:rsidTr="00595A05">
        <w:tc>
          <w:tcPr>
            <w:tcW w:w="5220" w:type="dxa"/>
          </w:tcPr>
          <w:p w14:paraId="4A1C59C6" w14:textId="303DDB06" w:rsidR="00F21040" w:rsidRPr="00F91C51" w:rsidRDefault="00F21040" w:rsidP="00595A05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5220" w:type="dxa"/>
          </w:tcPr>
          <w:p w14:paraId="3CACE4BC" w14:textId="66CFA6E3" w:rsidR="00F21040" w:rsidRPr="00F91C51" w:rsidRDefault="00F21040" w:rsidP="00595A05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  500,000</w:t>
            </w:r>
          </w:p>
        </w:tc>
      </w:tr>
      <w:tr w:rsidR="00F21040" w:rsidRPr="00F91C51" w14:paraId="5A2810AE" w14:textId="77777777" w:rsidTr="00595A05">
        <w:tc>
          <w:tcPr>
            <w:tcW w:w="5220" w:type="dxa"/>
          </w:tcPr>
          <w:p w14:paraId="739FC601" w14:textId="16680376" w:rsidR="00F21040" w:rsidRPr="00F91C51" w:rsidRDefault="00F21040" w:rsidP="00595A0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220" w:type="dxa"/>
          </w:tcPr>
          <w:p w14:paraId="537C146A" w14:textId="61A8739C" w:rsidR="00F21040" w:rsidRPr="00F91C51" w:rsidRDefault="00F21040" w:rsidP="00595A05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F21040" w:rsidRPr="00F91C51" w14:paraId="1D92118B" w14:textId="77777777" w:rsidTr="00595A05">
        <w:tc>
          <w:tcPr>
            <w:tcW w:w="5220" w:type="dxa"/>
          </w:tcPr>
          <w:p w14:paraId="4E14CBCF" w14:textId="197F34E4" w:rsidR="00F21040" w:rsidRPr="00F91C51" w:rsidRDefault="00F21040" w:rsidP="00595A05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220" w:type="dxa"/>
          </w:tcPr>
          <w:p w14:paraId="0EDBB3EC" w14:textId="2F598CE7" w:rsidR="00F21040" w:rsidRPr="00F91C51" w:rsidRDefault="00F21040" w:rsidP="00595A05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0A6160D0" w14:textId="77777777" w:rsidR="00BA583C" w:rsidRPr="00F91C51" w:rsidRDefault="00BA583C" w:rsidP="00BA583C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BA583C" w:rsidRPr="00F91C51" w14:paraId="5978818C" w14:textId="77777777" w:rsidTr="00595A05">
        <w:tc>
          <w:tcPr>
            <w:tcW w:w="5220" w:type="dxa"/>
            <w:shd w:val="clear" w:color="auto" w:fill="D9D9D9" w:themeFill="background1" w:themeFillShade="D9"/>
          </w:tcPr>
          <w:p w14:paraId="54CBB2D3" w14:textId="77777777" w:rsidR="00BA583C" w:rsidRPr="00F91C51" w:rsidRDefault="00BA583C" w:rsidP="00595A05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5220" w:type="dxa"/>
          </w:tcPr>
          <w:p w14:paraId="25982963" w14:textId="4749DDDD" w:rsidR="00BA583C" w:rsidRPr="00F91C51" w:rsidRDefault="00BA583C" w:rsidP="00595A05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F21040">
              <w:rPr>
                <w:snapToGrid w:val="0"/>
                <w:color w:val="000000"/>
              </w:rPr>
              <w:t>500,000</w:t>
            </w:r>
          </w:p>
        </w:tc>
      </w:tr>
    </w:tbl>
    <w:p w14:paraId="1A4D8E96" w14:textId="77777777" w:rsidR="00314A45" w:rsidRDefault="00314A45" w:rsidP="00BA583C">
      <w:pPr>
        <w:widowControl w:val="0"/>
        <w:pBdr>
          <w:bottom w:val="single" w:sz="6" w:space="1" w:color="auto"/>
        </w:pBdr>
      </w:pPr>
    </w:p>
    <w:sectPr w:rsidR="00314A45" w:rsidSect="00BA583C">
      <w:headerReference w:type="default" r:id="rId6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B2C99" w14:textId="77777777" w:rsidR="00571310" w:rsidRDefault="00571310">
      <w:r>
        <w:separator/>
      </w:r>
    </w:p>
  </w:endnote>
  <w:endnote w:type="continuationSeparator" w:id="0">
    <w:p w14:paraId="194744D3" w14:textId="77777777" w:rsidR="00571310" w:rsidRDefault="00571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DDD5C" w14:textId="77777777" w:rsidR="00571310" w:rsidRDefault="00571310">
      <w:r>
        <w:separator/>
      </w:r>
    </w:p>
  </w:footnote>
  <w:footnote w:type="continuationSeparator" w:id="0">
    <w:p w14:paraId="75581498" w14:textId="77777777" w:rsidR="00571310" w:rsidRDefault="005713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263AD" w14:textId="77777777" w:rsidR="00A61025" w:rsidRDefault="00A61025">
    <w:pPr>
      <w:pStyle w:val="Header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83C"/>
    <w:rsid w:val="00267F79"/>
    <w:rsid w:val="00314A45"/>
    <w:rsid w:val="00482C31"/>
    <w:rsid w:val="00571310"/>
    <w:rsid w:val="008436D3"/>
    <w:rsid w:val="00A61025"/>
    <w:rsid w:val="00B636C3"/>
    <w:rsid w:val="00BA583C"/>
    <w:rsid w:val="00D706C2"/>
    <w:rsid w:val="00F21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6CF60"/>
  <w15:chartTrackingRefBased/>
  <w15:docId w15:val="{9D8AE7A1-43F6-4705-BA27-959A461E4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83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583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583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583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583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583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583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583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583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583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58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58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58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58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58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58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58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58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58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58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58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583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58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583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58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583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58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8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8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583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BA583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A583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rsid w:val="00BA583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McIntire, Robert</dc:creator>
  <cp:keywords/>
  <dc:description/>
  <cp:lastModifiedBy>Blunt, Rochelle</cp:lastModifiedBy>
  <cp:revision>3</cp:revision>
  <cp:lastPrinted>2024-10-15T21:06:00Z</cp:lastPrinted>
  <dcterms:created xsi:type="dcterms:W3CDTF">2026-10-06T15:10:00Z</dcterms:created>
  <dcterms:modified xsi:type="dcterms:W3CDTF">2026-10-06T15:11:00Z</dcterms:modified>
</cp:coreProperties>
</file>