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246A67BE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62CB903A" w14:textId="157359F3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827410">
        <w:rPr>
          <w:bCs/>
        </w:rPr>
        <w:t>the</w:t>
      </w:r>
      <w:r w:rsidR="00FD43B6">
        <w:rPr>
          <w:bCs/>
        </w:rPr>
        <w:t xml:space="preserve"> </w:t>
      </w:r>
      <w:r w:rsidR="00827410">
        <w:rPr>
          <w:bCs/>
        </w:rPr>
        <w:t>Town of Lowell</w:t>
      </w:r>
      <w:r w:rsidRPr="00F91C51">
        <w:rPr>
          <w:bCs/>
        </w:rPr>
        <w:t xml:space="preserve">, </w:t>
      </w:r>
      <w:r w:rsidR="00827410">
        <w:rPr>
          <w:bCs/>
        </w:rPr>
        <w:t>Lake</w:t>
      </w:r>
      <w:r w:rsidRPr="00F91C51">
        <w:rPr>
          <w:bCs/>
        </w:rPr>
        <w:t xml:space="preserve"> County, Indiana that the proper legal officers will consider the following additional appropriations in excess of the budget for the current year at their regular meeting place at</w:t>
      </w:r>
      <w:r w:rsidR="00FD43B6">
        <w:rPr>
          <w:bCs/>
        </w:rPr>
        <w:t xml:space="preserve"> Lowell Town Hall, 501 E. Main Street, Lowell, Indiana, 46356 </w:t>
      </w:r>
      <w:r w:rsidRPr="00F91C51">
        <w:rPr>
          <w:bCs/>
        </w:rPr>
        <w:t xml:space="preserve">at </w:t>
      </w:r>
      <w:r w:rsidR="00FD43B6">
        <w:rPr>
          <w:bCs/>
        </w:rPr>
        <w:t>7:00 pm</w:t>
      </w:r>
      <w:r w:rsidR="00E71A18" w:rsidRPr="00F91C51">
        <w:rPr>
          <w:bCs/>
        </w:rPr>
        <w:t xml:space="preserve">, on the </w:t>
      </w:r>
      <w:r w:rsidR="00FD43B6">
        <w:rPr>
          <w:bCs/>
        </w:rPr>
        <w:t>14</w:t>
      </w:r>
      <w:r w:rsidR="00FD43B6" w:rsidRPr="00FD43B6">
        <w:rPr>
          <w:bCs/>
          <w:vertAlign w:val="superscript"/>
        </w:rPr>
        <w:t>th</w:t>
      </w:r>
      <w:r w:rsidR="00FD43B6">
        <w:rPr>
          <w:bCs/>
        </w:rPr>
        <w:t xml:space="preserve"> </w:t>
      </w:r>
      <w:r w:rsidR="00E71A18" w:rsidRPr="00F91C51">
        <w:rPr>
          <w:bCs/>
        </w:rPr>
        <w:t>day of</w:t>
      </w:r>
      <w:r w:rsidR="00FD43B6">
        <w:rPr>
          <w:bCs/>
        </w:rPr>
        <w:t xml:space="preserve"> September, 2026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1D8324B5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FD43B6">
              <w:rPr>
                <w:b/>
                <w:bCs/>
                <w:snapToGrid w:val="0"/>
                <w:color w:val="000000"/>
              </w:rPr>
              <w:t>2209 CEDIT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14CA4CDD" w:rsidR="00B44831" w:rsidRPr="006C72EA" w:rsidRDefault="00FD43B6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Police Officer</w:t>
            </w:r>
          </w:p>
        </w:tc>
        <w:tc>
          <w:tcPr>
            <w:tcW w:w="1890" w:type="dxa"/>
          </w:tcPr>
          <w:p w14:paraId="3C18DDBB" w14:textId="6EDC7E71" w:rsidR="00B44831" w:rsidRPr="006C72EA" w:rsidRDefault="00FD43B6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2209-001-110</w:t>
            </w:r>
          </w:p>
        </w:tc>
        <w:tc>
          <w:tcPr>
            <w:tcW w:w="2070" w:type="dxa"/>
          </w:tcPr>
          <w:p w14:paraId="20FF1C69" w14:textId="142385F0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FD43B6">
              <w:rPr>
                <w:snapToGrid w:val="0"/>
                <w:color w:val="000000"/>
              </w:rPr>
              <w:t xml:space="preserve"> 30,495.00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263B27A" w:rsidR="00B44831" w:rsidRPr="006C72EA" w:rsidRDefault="00FD43B6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Street Vehicles</w:t>
            </w:r>
          </w:p>
        </w:tc>
        <w:tc>
          <w:tcPr>
            <w:tcW w:w="1890" w:type="dxa"/>
          </w:tcPr>
          <w:p w14:paraId="5D83093E" w14:textId="6D8D97EE" w:rsidR="00B44831" w:rsidRPr="006C72EA" w:rsidRDefault="00FD43B6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2209-001-443</w:t>
            </w:r>
          </w:p>
        </w:tc>
        <w:tc>
          <w:tcPr>
            <w:tcW w:w="2070" w:type="dxa"/>
          </w:tcPr>
          <w:p w14:paraId="0706767B" w14:textId="2EFA6F13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FD43B6">
              <w:rPr>
                <w:snapToGrid w:val="0"/>
                <w:color w:val="000000"/>
              </w:rPr>
              <w:t xml:space="preserve"> 1,528,609.00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37F0ED5E" w:rsidR="008E3FDF" w:rsidRPr="006C72EA" w:rsidRDefault="00FD43B6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$1,559,104.00</w:t>
            </w:r>
          </w:p>
        </w:tc>
      </w:tr>
      <w:bookmarkEnd w:id="0"/>
    </w:tbl>
    <w:p w14:paraId="0955FC8E" w14:textId="4AFD5686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3F9649F8" w:rsidR="00740774" w:rsidRPr="00B44831" w:rsidRDefault="00FD43B6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Jill Murr, Clerk-Treasurer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1FE48611" w:rsidR="00740774" w:rsidRPr="00B44831" w:rsidRDefault="00FD43B6" w:rsidP="00FD43B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August 27, 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8E3FDF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FCF83" w14:textId="77777777" w:rsidR="000D70ED" w:rsidRDefault="000D70ED">
      <w:r>
        <w:separator/>
      </w:r>
    </w:p>
  </w:endnote>
  <w:endnote w:type="continuationSeparator" w:id="0">
    <w:p w14:paraId="6F2769C4" w14:textId="77777777" w:rsidR="000D70ED" w:rsidRDefault="000D7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7730D" w14:textId="77777777" w:rsidR="000D70ED" w:rsidRDefault="000D70ED">
      <w:r>
        <w:separator/>
      </w:r>
    </w:p>
  </w:footnote>
  <w:footnote w:type="continuationSeparator" w:id="0">
    <w:p w14:paraId="55C4D314" w14:textId="77777777" w:rsidR="000D70ED" w:rsidRDefault="000D70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D70E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27410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4C00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B6347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D43B6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2026-08-27T14:46:00Z</dcterms:created>
  <dcterms:modified xsi:type="dcterms:W3CDTF">2026-08-27T14:46:00Z</dcterms:modified>
</cp:coreProperties>
</file>