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2CB903A" w14:textId="63DE7C31" w:rsidR="007E46A4" w:rsidRPr="00F91C51" w:rsidRDefault="007E46A4" w:rsidP="00C125E3">
      <w:pPr>
        <w:jc w:val="both"/>
        <w:rPr>
          <w:bCs/>
        </w:rPr>
      </w:pPr>
      <w:r w:rsidRPr="00F91C51">
        <w:rPr>
          <w:bCs/>
        </w:rPr>
        <w:t>Notice is hereby given</w:t>
      </w:r>
      <w:r w:rsidR="00056409">
        <w:rPr>
          <w:bCs/>
        </w:rPr>
        <w:t xml:space="preserve"> to</w:t>
      </w:r>
      <w:r w:rsidRPr="00F91C51">
        <w:rPr>
          <w:bCs/>
        </w:rPr>
        <w:t xml:space="preserve"> the taxpayers of </w:t>
      </w:r>
      <w:r w:rsidR="00C125E3">
        <w:rPr>
          <w:bCs/>
        </w:rPr>
        <w:t xml:space="preserve">Liberty Township of Tipton County, Indiana (the “Township”), </w:t>
      </w:r>
      <w:r w:rsidRPr="00F91C51">
        <w:rPr>
          <w:bCs/>
        </w:rPr>
        <w:t xml:space="preserve">that the proper legal officers will consider the following additional appropriations in excess of the budget for the current year at </w:t>
      </w:r>
      <w:r w:rsidR="00C125E3">
        <w:rPr>
          <w:bCs/>
        </w:rPr>
        <w:t xml:space="preserve">a special meeting of the Township Board of the Township, to be held at </w:t>
      </w:r>
      <w:r w:rsidR="00F44DFF" w:rsidRPr="00F44DFF">
        <w:rPr>
          <w:bCs/>
        </w:rPr>
        <w:t>5:30</w:t>
      </w:r>
      <w:r w:rsidR="00C125E3" w:rsidRPr="00F44DFF">
        <w:rPr>
          <w:bCs/>
        </w:rPr>
        <w:t xml:space="preserve"> p.m. </w:t>
      </w:r>
      <w:r w:rsidR="00F44DFF" w:rsidRPr="00F44DFF">
        <w:rPr>
          <w:bCs/>
        </w:rPr>
        <w:t xml:space="preserve">(local time) </w:t>
      </w:r>
      <w:r w:rsidR="00C125E3" w:rsidRPr="00F44DFF">
        <w:rPr>
          <w:bCs/>
        </w:rPr>
        <w:t xml:space="preserve">on November </w:t>
      </w:r>
      <w:r w:rsidR="00F44DFF" w:rsidRPr="00F44DFF">
        <w:rPr>
          <w:bCs/>
        </w:rPr>
        <w:t>5,</w:t>
      </w:r>
      <w:r w:rsidR="00C125E3" w:rsidRPr="00F44DFF">
        <w:rPr>
          <w:bCs/>
        </w:rPr>
        <w:t xml:space="preserve"> 2026, at</w:t>
      </w:r>
      <w:r w:rsidR="00836B3C">
        <w:rPr>
          <w:bCs/>
        </w:rPr>
        <w:t xml:space="preserve"> Sharpsville Town Hall, located at 124 S Main Street, Sharpsville, IN 46068. 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674362D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C125E3">
              <w:rPr>
                <w:b/>
                <w:bCs/>
                <w:snapToGrid w:val="0"/>
                <w:color w:val="000000"/>
              </w:rPr>
              <w:t xml:space="preserve"> Liberty Township 2026 Project Fund (General Obligation Bonds, Series 2026)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5E62D8A8" w:rsidR="00B44831" w:rsidRPr="00787155" w:rsidRDefault="002C34A0" w:rsidP="004F324F">
            <w:pPr>
              <w:widowControl w:val="0"/>
              <w:rPr>
                <w:snapToGrid w:val="0"/>
                <w:color w:val="000000"/>
              </w:rPr>
            </w:pPr>
            <w:r w:rsidRPr="00787155">
              <w:rPr>
                <w:snapToGrid w:val="0"/>
                <w:color w:val="000000"/>
              </w:rPr>
              <w:t>Fire Station Remodel</w:t>
            </w:r>
          </w:p>
        </w:tc>
        <w:tc>
          <w:tcPr>
            <w:tcW w:w="1890" w:type="dxa"/>
          </w:tcPr>
          <w:p w14:paraId="5D83093E" w14:textId="7D7815A4" w:rsidR="00B44831" w:rsidRPr="00F52666" w:rsidRDefault="002C34A0" w:rsidP="004F324F">
            <w:pPr>
              <w:widowControl w:val="0"/>
              <w:rPr>
                <w:snapToGrid w:val="0"/>
                <w:color w:val="000000"/>
                <w:highlight w:val="yellow"/>
              </w:rPr>
            </w:pPr>
            <w:r w:rsidRPr="00787155">
              <w:rPr>
                <w:snapToGrid w:val="0"/>
                <w:color w:val="000000"/>
              </w:rPr>
              <w:t>201</w:t>
            </w:r>
          </w:p>
        </w:tc>
        <w:tc>
          <w:tcPr>
            <w:tcW w:w="2070" w:type="dxa"/>
          </w:tcPr>
          <w:p w14:paraId="0706767B" w14:textId="0670957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441908">
              <w:rPr>
                <w:snapToGrid w:val="0"/>
                <w:color w:val="000000"/>
              </w:rPr>
              <w:t>1,</w:t>
            </w:r>
            <w:r w:rsidR="002C34A0">
              <w:rPr>
                <w:snapToGrid w:val="0"/>
                <w:color w:val="000000"/>
              </w:rPr>
              <w:t>05</w:t>
            </w:r>
            <w:r w:rsidR="00441908">
              <w:rPr>
                <w:snapToGrid w:val="0"/>
                <w:color w:val="000000"/>
              </w:rPr>
              <w:t>0,000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74AA9B3D" w:rsidR="008E3FDF" w:rsidRPr="006C72EA" w:rsidRDefault="0044190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$1,</w:t>
            </w:r>
            <w:r w:rsidR="002C34A0">
              <w:rPr>
                <w:snapToGrid w:val="0"/>
                <w:color w:val="000000"/>
              </w:rPr>
              <w:t>05</w:t>
            </w:r>
            <w:r>
              <w:rPr>
                <w:snapToGrid w:val="0"/>
                <w:color w:val="000000"/>
              </w:rPr>
              <w:t>0,000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2118F59D" w:rsidR="00740774" w:rsidRPr="00B44831" w:rsidRDefault="00441908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Paul Kingery, Township Trustee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067CD652" w:rsidR="00740774" w:rsidRPr="00B44831" w:rsidRDefault="00441908" w:rsidP="00441908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October </w:t>
            </w:r>
            <w:r w:rsidR="00837B44">
              <w:rPr>
                <w:snapToGrid w:val="0"/>
                <w:color w:val="000000"/>
              </w:rPr>
              <w:t>22</w:t>
            </w:r>
            <w:r>
              <w:rPr>
                <w:snapToGrid w:val="0"/>
                <w:color w:val="000000"/>
              </w:rPr>
              <w:t>, 2026</w:t>
            </w:r>
          </w:p>
        </w:tc>
      </w:tr>
    </w:tbl>
    <w:p w14:paraId="065A88AC" w14:textId="77777777" w:rsidR="002C5BC5" w:rsidRPr="00F91C51" w:rsidRDefault="002C5BC5" w:rsidP="00441908">
      <w:pPr>
        <w:widowControl w:val="0"/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C0F8A" w14:textId="77777777" w:rsidR="008D4B81" w:rsidRDefault="008D4B81">
      <w:r>
        <w:separator/>
      </w:r>
    </w:p>
  </w:endnote>
  <w:endnote w:type="continuationSeparator" w:id="0">
    <w:p w14:paraId="727AE9C8" w14:textId="77777777" w:rsidR="008D4B81" w:rsidRDefault="008D4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A245B" w14:textId="77777777" w:rsidR="008D4B81" w:rsidRDefault="008D4B81">
      <w:r>
        <w:separator/>
      </w:r>
    </w:p>
  </w:footnote>
  <w:footnote w:type="continuationSeparator" w:id="0">
    <w:p w14:paraId="2C313AF7" w14:textId="77777777" w:rsidR="008D4B81" w:rsidRDefault="008D4B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56409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57F49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71169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4A0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09B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1908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155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6B3C"/>
    <w:rsid w:val="0083731D"/>
    <w:rsid w:val="00837B44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D4B81"/>
    <w:rsid w:val="008D6F3D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C2F58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25E3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1E3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97F6B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42C3B"/>
    <w:rsid w:val="00F44DFF"/>
    <w:rsid w:val="00F50DF6"/>
    <w:rsid w:val="00F5266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2026-10-21T20:02:00Z</dcterms:created>
  <dcterms:modified xsi:type="dcterms:W3CDTF">2026-10-21T20:59:00Z</dcterms:modified>
</cp:coreProperties>
</file>