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0F77" w14:textId="1A3DCF0E" w:rsidR="004D663D" w:rsidRPr="00711833" w:rsidRDefault="004D663D" w:rsidP="004D663D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</w:t>
      </w:r>
      <w:r w:rsidR="00135F3A">
        <w:rPr>
          <w:rFonts w:asciiTheme="minorHAnsi" w:hAnsiTheme="minorHAnsi" w:cstheme="minorHAnsi"/>
          <w:szCs w:val="22"/>
        </w:rPr>
        <w:t>Warren</w:t>
      </w:r>
      <w:r>
        <w:rPr>
          <w:rFonts w:asciiTheme="minorHAnsi" w:hAnsiTheme="minorHAnsi" w:cstheme="minorHAnsi"/>
          <w:szCs w:val="22"/>
        </w:rPr>
        <w:t xml:space="preserve"> Township</w:t>
      </w:r>
      <w:r w:rsidRPr="00711833">
        <w:rPr>
          <w:rFonts w:asciiTheme="minorHAnsi" w:hAnsiTheme="minorHAnsi" w:cstheme="minorHAnsi"/>
          <w:szCs w:val="22"/>
        </w:rPr>
        <w:t xml:space="preserve">, </w:t>
      </w:r>
      <w:r w:rsidR="00135F3A">
        <w:rPr>
          <w:rFonts w:asciiTheme="minorHAnsi" w:hAnsiTheme="minorHAnsi" w:cstheme="minorHAnsi"/>
          <w:szCs w:val="22"/>
        </w:rPr>
        <w:t>St. Joseph</w:t>
      </w:r>
      <w:r w:rsidRPr="00711833">
        <w:rPr>
          <w:rFonts w:asciiTheme="minorHAnsi" w:hAnsiTheme="minorHAnsi" w:cstheme="minorHAnsi"/>
          <w:szCs w:val="22"/>
        </w:rPr>
        <w:t xml:space="preserve"> County, Indiana, that the proper legal officers will consider the following additional appropriation in excess of the budget for the current year during the regular </w:t>
      </w:r>
      <w:r w:rsidR="00135F3A">
        <w:rPr>
          <w:rFonts w:asciiTheme="minorHAnsi" w:hAnsiTheme="minorHAnsi" w:cstheme="minorHAnsi"/>
          <w:szCs w:val="22"/>
        </w:rPr>
        <w:t>Warren</w:t>
      </w:r>
      <w:r>
        <w:rPr>
          <w:rFonts w:asciiTheme="minorHAnsi" w:hAnsiTheme="minorHAnsi" w:cstheme="minorHAnsi"/>
          <w:szCs w:val="22"/>
        </w:rPr>
        <w:t xml:space="preserve"> Township Board</w:t>
      </w:r>
      <w:r w:rsidRPr="00711833">
        <w:rPr>
          <w:rFonts w:asciiTheme="minorHAnsi" w:hAnsiTheme="minorHAnsi" w:cstheme="minorHAnsi"/>
          <w:szCs w:val="22"/>
        </w:rPr>
        <w:t xml:space="preserve"> Meeting </w:t>
      </w:r>
      <w:r>
        <w:rPr>
          <w:rFonts w:asciiTheme="minorHAnsi" w:hAnsiTheme="minorHAnsi" w:cstheme="minorHAnsi"/>
          <w:szCs w:val="22"/>
        </w:rPr>
        <w:t>at</w:t>
      </w:r>
      <w:r w:rsidRPr="007C487C">
        <w:rPr>
          <w:rFonts w:asciiTheme="minorHAnsi" w:hAnsiTheme="minorHAnsi" w:cstheme="minorHAnsi"/>
          <w:szCs w:val="22"/>
        </w:rPr>
        <w:t xml:space="preserve"> </w:t>
      </w:r>
      <w:r w:rsidR="00135F3A">
        <w:rPr>
          <w:rFonts w:asciiTheme="minorHAnsi" w:hAnsiTheme="minorHAnsi" w:cstheme="minorHAnsi"/>
          <w:szCs w:val="22"/>
        </w:rPr>
        <w:t>54837 Quince Road, South Bend, IN 46628</w:t>
      </w:r>
      <w:r w:rsidRPr="007C487C">
        <w:rPr>
          <w:rFonts w:asciiTheme="minorHAnsi" w:hAnsiTheme="minorHAnsi" w:cstheme="minorHAnsi"/>
          <w:szCs w:val="22"/>
        </w:rPr>
        <w:t xml:space="preserve">, </w:t>
      </w:r>
      <w:r w:rsidRPr="002C3406">
        <w:rPr>
          <w:rFonts w:asciiTheme="minorHAnsi" w:hAnsiTheme="minorHAnsi" w:cstheme="minorHAnsi"/>
          <w:szCs w:val="22"/>
        </w:rPr>
        <w:t xml:space="preserve">at </w:t>
      </w:r>
      <w:r w:rsidR="00135F3A">
        <w:rPr>
          <w:rFonts w:asciiTheme="minorHAnsi" w:hAnsiTheme="minorHAnsi" w:cstheme="minorHAnsi"/>
          <w:szCs w:val="22"/>
        </w:rPr>
        <w:t>5</w:t>
      </w:r>
      <w:r w:rsidRPr="002C3406">
        <w:rPr>
          <w:rFonts w:asciiTheme="minorHAnsi" w:hAnsiTheme="minorHAnsi" w:cstheme="minorHAnsi"/>
          <w:szCs w:val="22"/>
        </w:rPr>
        <w:t xml:space="preserve">:00 p.m. on </w:t>
      </w:r>
      <w:r w:rsidR="00135F3A">
        <w:rPr>
          <w:rFonts w:asciiTheme="minorHAnsi" w:hAnsiTheme="minorHAnsi" w:cstheme="minorHAnsi"/>
          <w:szCs w:val="22"/>
        </w:rPr>
        <w:t>Wednesday</w:t>
      </w:r>
      <w:r w:rsidRPr="002C3406">
        <w:rPr>
          <w:rFonts w:asciiTheme="minorHAnsi" w:hAnsiTheme="minorHAnsi" w:cstheme="minorHAnsi"/>
          <w:szCs w:val="22"/>
        </w:rPr>
        <w:t xml:space="preserve">, </w:t>
      </w:r>
      <w:r w:rsidR="00135F3A">
        <w:rPr>
          <w:rFonts w:asciiTheme="minorHAnsi" w:hAnsiTheme="minorHAnsi" w:cstheme="minorHAnsi"/>
          <w:szCs w:val="22"/>
        </w:rPr>
        <w:t>September 30</w:t>
      </w:r>
      <w:r w:rsidR="00135F3A" w:rsidRPr="00135F3A">
        <w:rPr>
          <w:rFonts w:asciiTheme="minorHAnsi" w:hAnsiTheme="minorHAnsi" w:cstheme="minorHAnsi"/>
          <w:szCs w:val="22"/>
          <w:vertAlign w:val="superscript"/>
        </w:rPr>
        <w:t>th</w:t>
      </w:r>
      <w:r w:rsidR="004D08A4">
        <w:rPr>
          <w:rFonts w:asciiTheme="minorHAnsi" w:hAnsiTheme="minorHAnsi" w:cstheme="minorHAnsi"/>
          <w:szCs w:val="22"/>
        </w:rPr>
        <w:t>, 2026.</w:t>
      </w:r>
    </w:p>
    <w:p w14:paraId="73DF8518" w14:textId="77777777" w:rsidR="004F1515" w:rsidRPr="001D1824" w:rsidRDefault="004F1515" w:rsidP="004F1515">
      <w:pPr>
        <w:rPr>
          <w:rFonts w:ascii="Times New Roman" w:hAnsi="Times New Roman"/>
          <w:szCs w:val="22"/>
        </w:rPr>
      </w:pPr>
    </w:p>
    <w:p w14:paraId="0C0A7418" w14:textId="197453D2" w:rsidR="003F3C1E" w:rsidRPr="004D08A4" w:rsidRDefault="00881C25" w:rsidP="00335EEC">
      <w:pPr>
        <w:tabs>
          <w:tab w:val="center" w:pos="6930"/>
        </w:tabs>
        <w:rPr>
          <w:rFonts w:ascii="Calibri" w:hAnsi="Calibri" w:cs="Calibri"/>
          <w:szCs w:val="22"/>
        </w:rPr>
      </w:pPr>
      <w:r w:rsidRPr="004D08A4">
        <w:rPr>
          <w:rFonts w:ascii="Calibri" w:hAnsi="Calibri" w:cs="Calibri"/>
          <w:szCs w:val="22"/>
        </w:rPr>
        <w:t xml:space="preserve">Fund Name: </w:t>
      </w:r>
      <w:r w:rsidR="00135F3A" w:rsidRPr="004D08A4">
        <w:rPr>
          <w:rFonts w:ascii="Calibri" w:hAnsi="Calibri" w:cs="Calibri"/>
          <w:b/>
          <w:bCs/>
          <w:szCs w:val="22"/>
        </w:rPr>
        <w:t>Township General</w:t>
      </w:r>
      <w:r w:rsidR="00C305AD" w:rsidRPr="004D08A4">
        <w:rPr>
          <w:rFonts w:ascii="Calibri" w:hAnsi="Calibri" w:cs="Calibri"/>
          <w:b/>
          <w:bCs/>
          <w:szCs w:val="22"/>
        </w:rPr>
        <w:t xml:space="preserve"> Fund</w:t>
      </w:r>
      <w:r w:rsidR="005E4E87" w:rsidRPr="004D08A4">
        <w:rPr>
          <w:rFonts w:ascii="Calibri" w:hAnsi="Calibri" w:cs="Calibri"/>
          <w:b/>
          <w:bCs/>
          <w:szCs w:val="22"/>
        </w:rPr>
        <w:tab/>
      </w:r>
      <w:r w:rsidR="003F3C1E" w:rsidRPr="004D08A4">
        <w:rPr>
          <w:rFonts w:ascii="Calibri" w:eastAsia="Book Antiqua" w:hAnsi="Calibri" w:cs="Calibri"/>
          <w:color w:val="000000"/>
          <w:sz w:val="24"/>
          <w:u w:val="single"/>
        </w:rPr>
        <w:t>AMOUNT</w:t>
      </w:r>
    </w:p>
    <w:p w14:paraId="54B249AC" w14:textId="484C86ED" w:rsidR="00135F3A" w:rsidRPr="004D08A4" w:rsidRDefault="00135F3A" w:rsidP="00B97AE8">
      <w:pPr>
        <w:tabs>
          <w:tab w:val="left" w:pos="4320"/>
          <w:tab w:val="left" w:pos="6570"/>
        </w:tabs>
        <w:spacing w:before="235" w:line="288" w:lineRule="exact"/>
        <w:textAlignment w:val="baseline"/>
        <w:rPr>
          <w:rFonts w:asciiTheme="minorHAnsi" w:eastAsia="Book Antiqua" w:hAnsiTheme="minorHAnsi" w:cstheme="minorHAnsi"/>
          <w:color w:val="000000"/>
          <w:sz w:val="24"/>
        </w:rPr>
      </w:pPr>
      <w:proofErr w:type="gramStart"/>
      <w:r w:rsidRPr="004D08A4">
        <w:rPr>
          <w:rFonts w:asciiTheme="minorHAnsi" w:eastAsia="Book Antiqua" w:hAnsiTheme="minorHAnsi" w:cstheme="minorHAnsi"/>
          <w:color w:val="000000"/>
          <w:sz w:val="24"/>
        </w:rPr>
        <w:t>10000  Personal</w:t>
      </w:r>
      <w:proofErr w:type="gramEnd"/>
      <w:r w:rsidRPr="004D08A4">
        <w:rPr>
          <w:rFonts w:asciiTheme="minorHAnsi" w:eastAsia="Book Antiqua" w:hAnsiTheme="minorHAnsi" w:cstheme="minorHAnsi"/>
          <w:color w:val="000000"/>
          <w:sz w:val="24"/>
        </w:rPr>
        <w:t xml:space="preserve"> Services</w:t>
      </w:r>
      <w:r w:rsidRPr="004D08A4">
        <w:rPr>
          <w:rFonts w:asciiTheme="minorHAnsi" w:eastAsia="Book Antiqua" w:hAnsiTheme="minorHAnsi" w:cstheme="minorHAnsi"/>
          <w:color w:val="000000"/>
          <w:sz w:val="24"/>
        </w:rPr>
        <w:tab/>
      </w:r>
      <w:r w:rsidRPr="004D08A4">
        <w:rPr>
          <w:rFonts w:asciiTheme="minorHAnsi" w:eastAsia="Book Antiqua" w:hAnsiTheme="minorHAnsi" w:cstheme="minorHAnsi"/>
          <w:color w:val="000000"/>
          <w:sz w:val="24"/>
        </w:rPr>
        <w:tab/>
        <w:t xml:space="preserve">$     </w:t>
      </w:r>
      <w:r w:rsidR="00151506">
        <w:rPr>
          <w:rFonts w:asciiTheme="minorHAnsi" w:eastAsia="Book Antiqua" w:hAnsiTheme="minorHAnsi" w:cstheme="minorHAnsi"/>
          <w:color w:val="000000"/>
          <w:sz w:val="24"/>
        </w:rPr>
        <w:t>35</w:t>
      </w:r>
      <w:r w:rsidRPr="004D08A4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7966F9E2" w14:textId="7EA379A9" w:rsidR="00B97AE8" w:rsidRPr="004D08A4" w:rsidRDefault="00C305AD" w:rsidP="00135F3A">
      <w:pPr>
        <w:tabs>
          <w:tab w:val="left" w:pos="4320"/>
          <w:tab w:val="left" w:pos="6570"/>
        </w:tabs>
        <w:spacing w:line="288" w:lineRule="exact"/>
        <w:textAlignment w:val="baseline"/>
        <w:rPr>
          <w:rFonts w:asciiTheme="minorHAnsi" w:eastAsia="Book Antiqua" w:hAnsiTheme="minorHAnsi" w:cstheme="minorHAnsi"/>
          <w:color w:val="000000"/>
          <w:sz w:val="24"/>
          <w:u w:val="thick"/>
        </w:rPr>
      </w:pPr>
      <w:proofErr w:type="gramStart"/>
      <w:r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>30000</w:t>
      </w:r>
      <w:r w:rsidR="00B97AE8"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 xml:space="preserve">  </w:t>
      </w:r>
      <w:r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>Services</w:t>
      </w:r>
      <w:proofErr w:type="gramEnd"/>
      <w:r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 xml:space="preserve"> and Charges</w:t>
      </w:r>
      <w:r w:rsidR="00B97AE8"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ab/>
      </w:r>
      <w:r w:rsidR="00B97AE8"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ab/>
        <w:t xml:space="preserve">$   </w:t>
      </w:r>
      <w:r w:rsidR="00151506">
        <w:rPr>
          <w:rFonts w:asciiTheme="minorHAnsi" w:eastAsia="Book Antiqua" w:hAnsiTheme="minorHAnsi" w:cstheme="minorHAnsi"/>
          <w:color w:val="000000"/>
          <w:sz w:val="24"/>
          <w:u w:val="thick"/>
        </w:rPr>
        <w:t>210</w:t>
      </w:r>
      <w:r w:rsidR="003A2310" w:rsidRPr="004D08A4">
        <w:rPr>
          <w:rFonts w:asciiTheme="minorHAnsi" w:eastAsia="Book Antiqua" w:hAnsiTheme="minorHAnsi" w:cstheme="minorHAnsi"/>
          <w:color w:val="000000"/>
          <w:sz w:val="24"/>
          <w:u w:val="thick"/>
        </w:rPr>
        <w:t>,000</w:t>
      </w:r>
    </w:p>
    <w:p w14:paraId="14259195" w14:textId="6CDB102D" w:rsidR="005E4E87" w:rsidRPr="004D08A4" w:rsidRDefault="003F3C1E" w:rsidP="005642CD">
      <w:pPr>
        <w:tabs>
          <w:tab w:val="left" w:pos="4320"/>
          <w:tab w:val="left" w:pos="6570"/>
        </w:tabs>
        <w:spacing w:before="235" w:line="288" w:lineRule="exact"/>
        <w:textAlignment w:val="baseline"/>
        <w:rPr>
          <w:rFonts w:asciiTheme="minorHAnsi" w:eastAsia="Book Antiqua" w:hAnsiTheme="minorHAnsi" w:cstheme="minorHAnsi"/>
          <w:color w:val="000000"/>
          <w:sz w:val="24"/>
        </w:rPr>
      </w:pPr>
      <w:r w:rsidRPr="004D08A4">
        <w:rPr>
          <w:rFonts w:asciiTheme="minorHAnsi" w:eastAsia="Book Antiqua" w:hAnsiTheme="minorHAnsi" w:cstheme="minorHAnsi"/>
          <w:color w:val="000000"/>
          <w:sz w:val="24"/>
        </w:rPr>
        <w:t>Total</w:t>
      </w:r>
      <w:r w:rsidRPr="004D08A4">
        <w:rPr>
          <w:rFonts w:asciiTheme="minorHAnsi" w:eastAsia="Book Antiqua" w:hAnsiTheme="minorHAnsi" w:cstheme="minorHAnsi"/>
          <w:color w:val="000000"/>
          <w:sz w:val="24"/>
        </w:rPr>
        <w:tab/>
      </w:r>
      <w:r w:rsidRPr="004D08A4">
        <w:rPr>
          <w:rFonts w:asciiTheme="minorHAnsi" w:eastAsia="Book Antiqua" w:hAnsiTheme="minorHAnsi" w:cstheme="minorHAnsi"/>
          <w:color w:val="000000"/>
          <w:sz w:val="24"/>
        </w:rPr>
        <w:tab/>
        <w:t>$</w:t>
      </w:r>
      <w:r w:rsidR="000C44F1" w:rsidRPr="004D08A4">
        <w:rPr>
          <w:rFonts w:asciiTheme="minorHAnsi" w:eastAsia="Book Antiqua" w:hAnsiTheme="minorHAnsi" w:cstheme="minorHAnsi"/>
          <w:color w:val="000000"/>
          <w:sz w:val="24"/>
        </w:rPr>
        <w:t xml:space="preserve">   </w:t>
      </w:r>
      <w:r w:rsidR="00151506">
        <w:rPr>
          <w:rFonts w:asciiTheme="minorHAnsi" w:eastAsia="Book Antiqua" w:hAnsiTheme="minorHAnsi" w:cstheme="minorHAnsi"/>
          <w:color w:val="000000"/>
          <w:sz w:val="24"/>
        </w:rPr>
        <w:t>245</w:t>
      </w:r>
      <w:r w:rsidR="003A2310" w:rsidRPr="004D08A4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5B628AD8" w14:textId="4011ADFC" w:rsidR="007D30D3" w:rsidRPr="004D08A4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4D08A4">
        <w:rPr>
          <w:rFonts w:asciiTheme="minorHAnsi" w:hAnsiTheme="minorHAnsi" w:cstheme="minorHAnsi"/>
          <w:szCs w:val="22"/>
        </w:rPr>
        <w:tab/>
      </w:r>
    </w:p>
    <w:p w14:paraId="6E7556A2" w14:textId="2F180A85" w:rsidR="00672ADD" w:rsidRPr="004D08A4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4D08A4">
        <w:rPr>
          <w:rFonts w:asciiTheme="minorHAnsi" w:hAnsiTheme="minorHAnsi" w:cstheme="minorHAnsi"/>
          <w:szCs w:val="22"/>
        </w:rPr>
        <w:t>Taxpayers appearing at such meeting shall have a right to be heard thereon.  The additional appropriation</w:t>
      </w:r>
      <w:r w:rsidR="00C305AD" w:rsidRPr="004D08A4">
        <w:rPr>
          <w:rFonts w:asciiTheme="minorHAnsi" w:hAnsiTheme="minorHAnsi" w:cstheme="minorHAnsi"/>
          <w:szCs w:val="22"/>
        </w:rPr>
        <w:t xml:space="preserve"> </w:t>
      </w:r>
      <w:r w:rsidRPr="004D08A4">
        <w:rPr>
          <w:rFonts w:asciiTheme="minorHAnsi" w:hAnsiTheme="minorHAnsi" w:cstheme="minorHAnsi"/>
          <w:szCs w:val="22"/>
        </w:rPr>
        <w:t xml:space="preserve">will be </w:t>
      </w:r>
      <w:proofErr w:type="gramStart"/>
      <w:r w:rsidRPr="004D08A4">
        <w:rPr>
          <w:rFonts w:asciiTheme="minorHAnsi" w:hAnsiTheme="minorHAnsi" w:cstheme="minorHAnsi"/>
          <w:szCs w:val="22"/>
        </w:rPr>
        <w:t>referred</w:t>
      </w:r>
      <w:proofErr w:type="gramEnd"/>
      <w:r w:rsidRPr="004D08A4">
        <w:rPr>
          <w:rFonts w:asciiTheme="minorHAnsi" w:hAnsiTheme="minorHAnsi" w:cstheme="minorHAnsi"/>
          <w:szCs w:val="22"/>
        </w:rPr>
        <w:t xml:space="preserve"> to the </w:t>
      </w:r>
      <w:r w:rsidR="00092737" w:rsidRPr="004D08A4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1D1824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="Times New Roman" w:hAnsi="Times New Roman"/>
          <w:szCs w:val="22"/>
        </w:rPr>
      </w:pPr>
    </w:p>
    <w:p w14:paraId="5885EA01" w14:textId="6B6DBC11" w:rsidR="004D663D" w:rsidRPr="00711833" w:rsidRDefault="009E5083" w:rsidP="004D663D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Robert Kruzynski</w:t>
      </w:r>
      <w:r w:rsidR="004D663D">
        <w:rPr>
          <w:rFonts w:asciiTheme="minorHAnsi" w:hAnsiTheme="minorHAnsi" w:cstheme="minorHAnsi"/>
          <w:szCs w:val="22"/>
        </w:rPr>
        <w:t xml:space="preserve">, </w:t>
      </w:r>
      <w:r>
        <w:rPr>
          <w:rFonts w:asciiTheme="minorHAnsi" w:hAnsiTheme="minorHAnsi" w:cstheme="minorHAnsi"/>
          <w:szCs w:val="22"/>
        </w:rPr>
        <w:t>Warren</w:t>
      </w:r>
      <w:r w:rsidR="004D663D">
        <w:rPr>
          <w:rFonts w:asciiTheme="minorHAnsi" w:hAnsiTheme="minorHAnsi" w:cstheme="minorHAnsi"/>
          <w:szCs w:val="22"/>
        </w:rPr>
        <w:t xml:space="preserve"> Township Trustee</w:t>
      </w:r>
    </w:p>
    <w:p w14:paraId="041B8356" w14:textId="345EEB83" w:rsidR="00604AAE" w:rsidRPr="00EC1941" w:rsidRDefault="009E5083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September </w:t>
      </w:r>
      <w:r w:rsidR="004D08A4">
        <w:rPr>
          <w:rFonts w:asciiTheme="minorHAnsi" w:hAnsiTheme="minorHAnsi" w:cstheme="minorHAnsi"/>
          <w:szCs w:val="22"/>
        </w:rPr>
        <w:t>1</w:t>
      </w:r>
      <w:r w:rsidR="002C12A0">
        <w:rPr>
          <w:rFonts w:asciiTheme="minorHAnsi" w:hAnsiTheme="minorHAnsi" w:cstheme="minorHAnsi"/>
          <w:szCs w:val="22"/>
        </w:rPr>
        <w:t>4</w:t>
      </w:r>
      <w:r w:rsidRPr="009E5083">
        <w:rPr>
          <w:rFonts w:asciiTheme="minorHAnsi" w:hAnsiTheme="minorHAnsi" w:cstheme="minorHAnsi"/>
          <w:szCs w:val="22"/>
          <w:vertAlign w:val="superscript"/>
        </w:rPr>
        <w:t>th</w:t>
      </w:r>
      <w:r w:rsidR="003F3C1E" w:rsidRPr="00EC1941">
        <w:rPr>
          <w:rFonts w:asciiTheme="minorHAnsi" w:hAnsiTheme="minorHAnsi" w:cstheme="minorHAnsi"/>
          <w:szCs w:val="22"/>
        </w:rPr>
        <w:t xml:space="preserve">, </w:t>
      </w:r>
      <w:r w:rsidR="00C305AD">
        <w:rPr>
          <w:rFonts w:asciiTheme="minorHAnsi" w:hAnsiTheme="minorHAnsi" w:cstheme="minorHAnsi"/>
          <w:szCs w:val="22"/>
        </w:rPr>
        <w:t>2026</w:t>
      </w:r>
    </w:p>
    <w:p w14:paraId="2E8A3D14" w14:textId="77777777" w:rsidR="0084788E" w:rsidRPr="001D1824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="Times New Roman" w:hAnsi="Times New Roman"/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435EE" w14:textId="77777777" w:rsidR="00C33298" w:rsidRDefault="00C33298">
      <w:r>
        <w:separator/>
      </w:r>
    </w:p>
  </w:endnote>
  <w:endnote w:type="continuationSeparator" w:id="0">
    <w:p w14:paraId="33861B5F" w14:textId="77777777" w:rsidR="00C33298" w:rsidRDefault="00C3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980C" w14:textId="77777777" w:rsidR="00C33298" w:rsidRDefault="00C33298">
      <w:r>
        <w:separator/>
      </w:r>
    </w:p>
  </w:footnote>
  <w:footnote w:type="continuationSeparator" w:id="0">
    <w:p w14:paraId="0CBBFF2D" w14:textId="77777777" w:rsidR="00C33298" w:rsidRDefault="00C33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5411B"/>
    <w:rsid w:val="0005789C"/>
    <w:rsid w:val="00066154"/>
    <w:rsid w:val="00073891"/>
    <w:rsid w:val="00092737"/>
    <w:rsid w:val="000963C4"/>
    <w:rsid w:val="000A0D58"/>
    <w:rsid w:val="000A329F"/>
    <w:rsid w:val="000A6B29"/>
    <w:rsid w:val="000B4F66"/>
    <w:rsid w:val="000C079A"/>
    <w:rsid w:val="000C2FCC"/>
    <w:rsid w:val="000C44F1"/>
    <w:rsid w:val="000C4E92"/>
    <w:rsid w:val="000C612B"/>
    <w:rsid w:val="000E72E9"/>
    <w:rsid w:val="001070AA"/>
    <w:rsid w:val="00117D3A"/>
    <w:rsid w:val="00127636"/>
    <w:rsid w:val="00135F3A"/>
    <w:rsid w:val="00143053"/>
    <w:rsid w:val="001509F3"/>
    <w:rsid w:val="00151506"/>
    <w:rsid w:val="00165E69"/>
    <w:rsid w:val="00175253"/>
    <w:rsid w:val="0018340A"/>
    <w:rsid w:val="001A1E0A"/>
    <w:rsid w:val="001A26B3"/>
    <w:rsid w:val="001A5765"/>
    <w:rsid w:val="001A7245"/>
    <w:rsid w:val="001D1824"/>
    <w:rsid w:val="001D4BDA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C12A0"/>
    <w:rsid w:val="002D58B3"/>
    <w:rsid w:val="002D6547"/>
    <w:rsid w:val="002F52B6"/>
    <w:rsid w:val="00313B4F"/>
    <w:rsid w:val="00317B75"/>
    <w:rsid w:val="00335EEC"/>
    <w:rsid w:val="003377FE"/>
    <w:rsid w:val="00351003"/>
    <w:rsid w:val="00353C16"/>
    <w:rsid w:val="00355E25"/>
    <w:rsid w:val="003607A5"/>
    <w:rsid w:val="0036298C"/>
    <w:rsid w:val="003761E9"/>
    <w:rsid w:val="0038416C"/>
    <w:rsid w:val="0039374E"/>
    <w:rsid w:val="003A2310"/>
    <w:rsid w:val="003B4DE4"/>
    <w:rsid w:val="003C2AC1"/>
    <w:rsid w:val="003D36DD"/>
    <w:rsid w:val="003E0701"/>
    <w:rsid w:val="003E2137"/>
    <w:rsid w:val="003E2E8A"/>
    <w:rsid w:val="003F3C1E"/>
    <w:rsid w:val="00404298"/>
    <w:rsid w:val="00454A39"/>
    <w:rsid w:val="00457791"/>
    <w:rsid w:val="00463665"/>
    <w:rsid w:val="00463E55"/>
    <w:rsid w:val="004A380C"/>
    <w:rsid w:val="004B22EF"/>
    <w:rsid w:val="004B415F"/>
    <w:rsid w:val="004B490C"/>
    <w:rsid w:val="004D08A4"/>
    <w:rsid w:val="004D663D"/>
    <w:rsid w:val="004E5E8D"/>
    <w:rsid w:val="004F1515"/>
    <w:rsid w:val="004F544E"/>
    <w:rsid w:val="00500E7B"/>
    <w:rsid w:val="0050662C"/>
    <w:rsid w:val="00531AAC"/>
    <w:rsid w:val="00532CE6"/>
    <w:rsid w:val="00543169"/>
    <w:rsid w:val="00544200"/>
    <w:rsid w:val="00544B5E"/>
    <w:rsid w:val="00553278"/>
    <w:rsid w:val="005642CD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E4E87"/>
    <w:rsid w:val="005F3079"/>
    <w:rsid w:val="00604AAE"/>
    <w:rsid w:val="00615859"/>
    <w:rsid w:val="006208E9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6F3663"/>
    <w:rsid w:val="0070292E"/>
    <w:rsid w:val="00704A27"/>
    <w:rsid w:val="00711833"/>
    <w:rsid w:val="00720AA6"/>
    <w:rsid w:val="00735B34"/>
    <w:rsid w:val="00736D09"/>
    <w:rsid w:val="00743889"/>
    <w:rsid w:val="007463E6"/>
    <w:rsid w:val="00746413"/>
    <w:rsid w:val="00756E61"/>
    <w:rsid w:val="00763F77"/>
    <w:rsid w:val="00774E2E"/>
    <w:rsid w:val="00776BB3"/>
    <w:rsid w:val="0078002F"/>
    <w:rsid w:val="007A603F"/>
    <w:rsid w:val="007A6D79"/>
    <w:rsid w:val="007C5551"/>
    <w:rsid w:val="007D30D3"/>
    <w:rsid w:val="007E39D6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DDE"/>
    <w:rsid w:val="008F47D9"/>
    <w:rsid w:val="008F56E6"/>
    <w:rsid w:val="00903A4F"/>
    <w:rsid w:val="00906EEF"/>
    <w:rsid w:val="00910C2F"/>
    <w:rsid w:val="009241B0"/>
    <w:rsid w:val="009450A7"/>
    <w:rsid w:val="009536E2"/>
    <w:rsid w:val="00957B73"/>
    <w:rsid w:val="00963919"/>
    <w:rsid w:val="0096526F"/>
    <w:rsid w:val="009717A9"/>
    <w:rsid w:val="00975148"/>
    <w:rsid w:val="00981D95"/>
    <w:rsid w:val="00985652"/>
    <w:rsid w:val="009B1015"/>
    <w:rsid w:val="009E5083"/>
    <w:rsid w:val="009E6281"/>
    <w:rsid w:val="009F085A"/>
    <w:rsid w:val="009F1CB6"/>
    <w:rsid w:val="00A04554"/>
    <w:rsid w:val="00A1386B"/>
    <w:rsid w:val="00A20910"/>
    <w:rsid w:val="00A30567"/>
    <w:rsid w:val="00A35EB9"/>
    <w:rsid w:val="00A36323"/>
    <w:rsid w:val="00A419AC"/>
    <w:rsid w:val="00A54380"/>
    <w:rsid w:val="00A66CAC"/>
    <w:rsid w:val="00A77640"/>
    <w:rsid w:val="00A915D1"/>
    <w:rsid w:val="00A96B89"/>
    <w:rsid w:val="00B1026F"/>
    <w:rsid w:val="00B11B02"/>
    <w:rsid w:val="00B1317D"/>
    <w:rsid w:val="00B50086"/>
    <w:rsid w:val="00B53F72"/>
    <w:rsid w:val="00B60B0F"/>
    <w:rsid w:val="00B75DED"/>
    <w:rsid w:val="00B7721E"/>
    <w:rsid w:val="00B7728B"/>
    <w:rsid w:val="00B8165F"/>
    <w:rsid w:val="00B967C0"/>
    <w:rsid w:val="00B97AE8"/>
    <w:rsid w:val="00BA52BD"/>
    <w:rsid w:val="00BA6D6C"/>
    <w:rsid w:val="00BD4189"/>
    <w:rsid w:val="00BD55F7"/>
    <w:rsid w:val="00BE48C7"/>
    <w:rsid w:val="00C22D85"/>
    <w:rsid w:val="00C24740"/>
    <w:rsid w:val="00C305AD"/>
    <w:rsid w:val="00C33298"/>
    <w:rsid w:val="00C544EC"/>
    <w:rsid w:val="00C576AE"/>
    <w:rsid w:val="00C81C2F"/>
    <w:rsid w:val="00C93ADD"/>
    <w:rsid w:val="00CB2559"/>
    <w:rsid w:val="00CD11CA"/>
    <w:rsid w:val="00CD4544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83BA9"/>
    <w:rsid w:val="00E87A3C"/>
    <w:rsid w:val="00E9223B"/>
    <w:rsid w:val="00EA27F7"/>
    <w:rsid w:val="00EA3D45"/>
    <w:rsid w:val="00EA6F91"/>
    <w:rsid w:val="00EB2915"/>
    <w:rsid w:val="00EC1941"/>
    <w:rsid w:val="00ED1B6F"/>
    <w:rsid w:val="00ED26BC"/>
    <w:rsid w:val="00ED3F10"/>
    <w:rsid w:val="00EE3518"/>
    <w:rsid w:val="00F157F6"/>
    <w:rsid w:val="00F20511"/>
    <w:rsid w:val="00F27BBA"/>
    <w:rsid w:val="00F32E06"/>
    <w:rsid w:val="00F6518E"/>
    <w:rsid w:val="00F65AFF"/>
    <w:rsid w:val="00F6722A"/>
    <w:rsid w:val="00F7283F"/>
    <w:rsid w:val="00F84227"/>
    <w:rsid w:val="00F90CD9"/>
    <w:rsid w:val="00F95551"/>
    <w:rsid w:val="00FA0350"/>
    <w:rsid w:val="00FA7B2B"/>
    <w:rsid w:val="00FD2EAF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Daniel Dalton</dc:creator>
  <cp:keywords/>
  <cp:lastModifiedBy>Daniel Dalton</cp:lastModifiedBy>
  <cp:revision>2</cp:revision>
  <cp:lastPrinted>2021-09-28T16:50:00Z</cp:lastPrinted>
  <dcterms:created xsi:type="dcterms:W3CDTF">2026-09-14T13:37:00Z</dcterms:created>
  <dcterms:modified xsi:type="dcterms:W3CDTF">2026-09-14T13:37:00Z</dcterms:modified>
</cp:coreProperties>
</file>