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477FD" w14:textId="272922B1" w:rsidR="009B5C5A" w:rsidRDefault="005F4767" w:rsidP="005F4767">
      <w:pPr>
        <w:jc w:val="center"/>
        <w:rPr>
          <w:rFonts w:ascii="Bahnschrift" w:hAnsi="Bahnschrift"/>
          <w:sz w:val="36"/>
          <w:szCs w:val="36"/>
        </w:rPr>
      </w:pPr>
      <w:r>
        <w:rPr>
          <w:rFonts w:ascii="Bahnschrift" w:hAnsi="Bahnschrift"/>
          <w:sz w:val="36"/>
          <w:szCs w:val="36"/>
        </w:rPr>
        <w:t>NOTICE TO TAXPAYERS</w:t>
      </w:r>
    </w:p>
    <w:p w14:paraId="47FDD72E" w14:textId="1B187383" w:rsidR="005F4767" w:rsidRDefault="005F4767" w:rsidP="005F4767">
      <w:pPr>
        <w:jc w:val="center"/>
        <w:rPr>
          <w:rFonts w:ascii="Bahnschrift" w:hAnsi="Bahnschrift"/>
          <w:sz w:val="36"/>
          <w:szCs w:val="36"/>
        </w:rPr>
      </w:pPr>
      <w:r>
        <w:rPr>
          <w:rFonts w:ascii="Bahnschrift" w:hAnsi="Bahnschrift"/>
          <w:sz w:val="36"/>
          <w:szCs w:val="36"/>
        </w:rPr>
        <w:t>OF</w:t>
      </w:r>
      <w:r w:rsidR="00D251BF">
        <w:rPr>
          <w:rFonts w:ascii="Bahnschrift" w:hAnsi="Bahnschrift"/>
          <w:sz w:val="36"/>
          <w:szCs w:val="36"/>
        </w:rPr>
        <w:t xml:space="preserve"> PROPOSED</w:t>
      </w:r>
      <w:r>
        <w:rPr>
          <w:rFonts w:ascii="Bahnschrift" w:hAnsi="Bahnschrift"/>
          <w:sz w:val="36"/>
          <w:szCs w:val="36"/>
        </w:rPr>
        <w:t xml:space="preserve"> ADDITIONAL APPROPRIATIONS</w:t>
      </w:r>
    </w:p>
    <w:p w14:paraId="2878F569" w14:textId="77777777" w:rsidR="005F4767" w:rsidRDefault="005F4767" w:rsidP="005F4767">
      <w:pPr>
        <w:jc w:val="center"/>
        <w:rPr>
          <w:rFonts w:ascii="Bahnschrift" w:hAnsi="Bahnschrift"/>
          <w:sz w:val="36"/>
          <w:szCs w:val="36"/>
        </w:rPr>
      </w:pPr>
    </w:p>
    <w:p w14:paraId="110D98EA" w14:textId="54FC7795" w:rsidR="005F4767" w:rsidRDefault="005F4767" w:rsidP="005F4767">
      <w:pPr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 xml:space="preserve">Notice is hereby </w:t>
      </w:r>
      <w:proofErr w:type="gramStart"/>
      <w:r>
        <w:rPr>
          <w:rFonts w:ascii="Bahnschrift" w:hAnsi="Bahnschrift"/>
          <w:sz w:val="22"/>
          <w:szCs w:val="22"/>
        </w:rPr>
        <w:t>given</w:t>
      </w:r>
      <w:proofErr w:type="gramEnd"/>
      <w:r>
        <w:rPr>
          <w:rFonts w:ascii="Bahnschrift" w:hAnsi="Bahnschrift"/>
          <w:sz w:val="22"/>
          <w:szCs w:val="22"/>
        </w:rPr>
        <w:t xml:space="preserve"> the taxpayers of Town of Owensville, Gibson County, Indiana that the proper legal officers will consider the following additional appropriations </w:t>
      </w:r>
      <w:proofErr w:type="gramStart"/>
      <w:r>
        <w:rPr>
          <w:rFonts w:ascii="Bahnschrift" w:hAnsi="Bahnschrift"/>
          <w:sz w:val="22"/>
          <w:szCs w:val="22"/>
        </w:rPr>
        <w:t>in excess of</w:t>
      </w:r>
      <w:proofErr w:type="gramEnd"/>
      <w:r>
        <w:rPr>
          <w:rFonts w:ascii="Bahnschrift" w:hAnsi="Bahnschrift"/>
          <w:sz w:val="22"/>
          <w:szCs w:val="22"/>
        </w:rPr>
        <w:t xml:space="preserve"> the budget for the current year at their regular meeting place at the Owensville Town Hall, at </w:t>
      </w:r>
    </w:p>
    <w:p w14:paraId="1A453B08" w14:textId="409212EC" w:rsidR="005F4767" w:rsidRDefault="005F4767" w:rsidP="005F4767">
      <w:pPr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>6:00 pm, on the 10</w:t>
      </w:r>
      <w:r w:rsidRPr="005F4767">
        <w:rPr>
          <w:rFonts w:ascii="Bahnschrift" w:hAnsi="Bahnschrift"/>
          <w:sz w:val="22"/>
          <w:szCs w:val="22"/>
          <w:vertAlign w:val="superscript"/>
        </w:rPr>
        <w:t>th</w:t>
      </w:r>
      <w:r>
        <w:rPr>
          <w:rFonts w:ascii="Bahnschrift" w:hAnsi="Bahnschrift"/>
          <w:sz w:val="22"/>
          <w:szCs w:val="22"/>
        </w:rPr>
        <w:t xml:space="preserve"> day of </w:t>
      </w:r>
      <w:proofErr w:type="gramStart"/>
      <w:r>
        <w:rPr>
          <w:rFonts w:ascii="Bahnschrift" w:hAnsi="Bahnschrift"/>
          <w:sz w:val="22"/>
          <w:szCs w:val="22"/>
        </w:rPr>
        <w:t>March,</w:t>
      </w:r>
      <w:proofErr w:type="gramEnd"/>
      <w:r>
        <w:rPr>
          <w:rFonts w:ascii="Bahnschrift" w:hAnsi="Bahnschrift"/>
          <w:sz w:val="22"/>
          <w:szCs w:val="22"/>
        </w:rPr>
        <w:t xml:space="preserve"> 2026.</w:t>
      </w:r>
    </w:p>
    <w:p w14:paraId="1D0FC776" w14:textId="77777777" w:rsidR="005F4767" w:rsidRDefault="005F4767" w:rsidP="005F4767">
      <w:pPr>
        <w:rPr>
          <w:rFonts w:ascii="Bahnschrift" w:hAnsi="Bahnschrift"/>
          <w:sz w:val="22"/>
          <w:szCs w:val="22"/>
        </w:rPr>
      </w:pPr>
    </w:p>
    <w:p w14:paraId="6CE04262" w14:textId="77777777" w:rsidR="005F4767" w:rsidRDefault="005F4767" w:rsidP="005F4767">
      <w:pPr>
        <w:rPr>
          <w:rFonts w:ascii="Bahnschrift" w:hAnsi="Bahnschrift"/>
          <w:sz w:val="22"/>
          <w:szCs w:val="22"/>
        </w:rPr>
      </w:pPr>
    </w:p>
    <w:p w14:paraId="56C0B20F" w14:textId="62B87E70" w:rsidR="005F4767" w:rsidRDefault="005F4767" w:rsidP="005F4767">
      <w:pPr>
        <w:jc w:val="center"/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>FUND INFORMATION</w:t>
      </w:r>
    </w:p>
    <w:p w14:paraId="16028702" w14:textId="77777777" w:rsidR="005F4767" w:rsidRDefault="005F4767" w:rsidP="005F4767">
      <w:pPr>
        <w:jc w:val="center"/>
        <w:rPr>
          <w:rFonts w:ascii="Bahnschrift" w:hAnsi="Bahnschrift"/>
          <w:sz w:val="22"/>
          <w:szCs w:val="22"/>
        </w:rPr>
      </w:pPr>
    </w:p>
    <w:p w14:paraId="3EE9F3BB" w14:textId="0A46EB2A" w:rsidR="005F4767" w:rsidRDefault="00B16868" w:rsidP="005F4767">
      <w:pPr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 xml:space="preserve"> </w:t>
      </w:r>
      <w:r w:rsidR="005F4767">
        <w:rPr>
          <w:rFonts w:ascii="Bahnschrift" w:hAnsi="Bahnschrift"/>
          <w:sz w:val="22"/>
          <w:szCs w:val="22"/>
        </w:rPr>
        <w:t>BUDGET CLASSIFICATION                                                    ADDITIONAL AMOUNT REQUESTED</w:t>
      </w:r>
    </w:p>
    <w:p w14:paraId="032D7B47" w14:textId="77777777" w:rsidR="00B16868" w:rsidRDefault="00B16868" w:rsidP="005F4767">
      <w:pPr>
        <w:rPr>
          <w:rFonts w:ascii="Bahnschrift" w:hAnsi="Bahnschrift"/>
          <w:sz w:val="22"/>
          <w:szCs w:val="22"/>
        </w:rPr>
      </w:pPr>
    </w:p>
    <w:p w14:paraId="4028C071" w14:textId="21954404" w:rsidR="00B16868" w:rsidRDefault="00B16868" w:rsidP="005F4767">
      <w:pPr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 xml:space="preserve">         GENERAL</w:t>
      </w:r>
    </w:p>
    <w:p w14:paraId="37AD655F" w14:textId="77777777" w:rsidR="00B16868" w:rsidRDefault="00B16868" w:rsidP="005F4767">
      <w:pPr>
        <w:rPr>
          <w:rFonts w:ascii="Bahnschrift" w:hAnsi="Bahnschrift"/>
          <w:sz w:val="22"/>
          <w:szCs w:val="22"/>
        </w:rPr>
      </w:pPr>
    </w:p>
    <w:p w14:paraId="0F6913AE" w14:textId="46BA0B79" w:rsidR="00B16868" w:rsidRDefault="00D251BF" w:rsidP="005F4767">
      <w:pPr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>2240001441-LIT-PUBLIC SAFETY/MISC EQUIPMENT               $18,000.00</w:t>
      </w:r>
    </w:p>
    <w:p w14:paraId="28475A1B" w14:textId="77777777" w:rsidR="00D251BF" w:rsidRDefault="00D251BF" w:rsidP="005F4767">
      <w:pPr>
        <w:rPr>
          <w:rFonts w:ascii="Bahnschrift" w:hAnsi="Bahnschrift"/>
          <w:sz w:val="22"/>
          <w:szCs w:val="22"/>
        </w:rPr>
      </w:pPr>
    </w:p>
    <w:p w14:paraId="65BE8CF9" w14:textId="77777777" w:rsidR="00D251BF" w:rsidRDefault="00D251BF" w:rsidP="005F4767">
      <w:pPr>
        <w:rPr>
          <w:rFonts w:ascii="Bahnschrift" w:hAnsi="Bahnschrift"/>
          <w:sz w:val="22"/>
          <w:szCs w:val="22"/>
        </w:rPr>
      </w:pPr>
    </w:p>
    <w:p w14:paraId="7833E1D7" w14:textId="77777777" w:rsidR="00D251BF" w:rsidRDefault="00D251BF" w:rsidP="005F4767">
      <w:pPr>
        <w:rPr>
          <w:rFonts w:ascii="Bahnschrift" w:hAnsi="Bahnschrift"/>
          <w:sz w:val="22"/>
          <w:szCs w:val="22"/>
        </w:rPr>
      </w:pPr>
    </w:p>
    <w:p w14:paraId="3B9241C3" w14:textId="77777777" w:rsidR="00D251BF" w:rsidRDefault="00D251BF" w:rsidP="005F4767">
      <w:pPr>
        <w:rPr>
          <w:rFonts w:ascii="Bahnschrift" w:hAnsi="Bahnschrift"/>
          <w:sz w:val="22"/>
          <w:szCs w:val="22"/>
        </w:rPr>
      </w:pPr>
    </w:p>
    <w:p w14:paraId="734A21C8" w14:textId="41D4AD25" w:rsidR="00D251BF" w:rsidRDefault="00D251BF" w:rsidP="005F4767">
      <w:pPr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 xml:space="preserve">                                                            TOTAL AMOUNT REQUESTED</w:t>
      </w:r>
      <w:proofErr w:type="gramStart"/>
      <w:r>
        <w:rPr>
          <w:rFonts w:ascii="Bahnschrift" w:hAnsi="Bahnschrift"/>
          <w:sz w:val="22"/>
          <w:szCs w:val="22"/>
        </w:rPr>
        <w:t>:  $</w:t>
      </w:r>
      <w:proofErr w:type="gramEnd"/>
      <w:r>
        <w:rPr>
          <w:rFonts w:ascii="Bahnschrift" w:hAnsi="Bahnschrift"/>
          <w:sz w:val="22"/>
          <w:szCs w:val="22"/>
        </w:rPr>
        <w:t>18,000.00</w:t>
      </w:r>
    </w:p>
    <w:p w14:paraId="6698AFF1" w14:textId="77777777" w:rsidR="00D251BF" w:rsidRDefault="00D251BF" w:rsidP="005F4767">
      <w:pPr>
        <w:rPr>
          <w:rFonts w:ascii="Bahnschrift" w:hAnsi="Bahnschrift"/>
          <w:sz w:val="22"/>
          <w:szCs w:val="22"/>
        </w:rPr>
      </w:pPr>
    </w:p>
    <w:p w14:paraId="1BC30C0D" w14:textId="77777777" w:rsidR="00D251BF" w:rsidRDefault="00D251BF" w:rsidP="005F4767">
      <w:pPr>
        <w:rPr>
          <w:rFonts w:ascii="Bahnschrift" w:hAnsi="Bahnschrift"/>
          <w:sz w:val="22"/>
          <w:szCs w:val="22"/>
        </w:rPr>
      </w:pPr>
    </w:p>
    <w:p w14:paraId="5CC327EC" w14:textId="0A5F4D05" w:rsidR="00D251BF" w:rsidRDefault="00D251BF" w:rsidP="005F4767">
      <w:pPr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>Taxpayers appearing at the meeting shall have a right to be heard. The additional appropriation as finally made will be referred to the Department of Local Government Finance. The DLGF will make a written determination as to the sufficiency of funds to support the appropriations made within fifteen (15) days of receipt of a certified copy of the action time.</w:t>
      </w:r>
    </w:p>
    <w:p w14:paraId="5FB10253" w14:textId="77777777" w:rsidR="00D251BF" w:rsidRDefault="00D251BF" w:rsidP="005F4767">
      <w:pPr>
        <w:rPr>
          <w:rFonts w:ascii="Bahnschrift" w:hAnsi="Bahnschrift"/>
          <w:sz w:val="22"/>
          <w:szCs w:val="22"/>
        </w:rPr>
      </w:pPr>
    </w:p>
    <w:p w14:paraId="05283C5E" w14:textId="77777777" w:rsidR="00D251BF" w:rsidRDefault="00D251BF" w:rsidP="005F4767">
      <w:pPr>
        <w:rPr>
          <w:rFonts w:ascii="Bahnschrift" w:hAnsi="Bahnschrift"/>
          <w:sz w:val="22"/>
          <w:szCs w:val="22"/>
        </w:rPr>
      </w:pPr>
    </w:p>
    <w:p w14:paraId="7405FC5F" w14:textId="298C922F" w:rsidR="00D251BF" w:rsidRDefault="00D251BF" w:rsidP="005F4767">
      <w:pPr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>Vanessa Riggs</w:t>
      </w:r>
    </w:p>
    <w:p w14:paraId="35CFCDB4" w14:textId="7C272F31" w:rsidR="00D251BF" w:rsidRDefault="00D251BF" w:rsidP="005F4767">
      <w:pPr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>Clerk Treasurer</w:t>
      </w:r>
    </w:p>
    <w:p w14:paraId="6C7CBF33" w14:textId="5B8E4657" w:rsidR="00D251BF" w:rsidRDefault="00D251BF" w:rsidP="005F4767">
      <w:pPr>
        <w:rPr>
          <w:rFonts w:ascii="Bahnschrift" w:hAnsi="Bahnschrift"/>
          <w:sz w:val="22"/>
          <w:szCs w:val="22"/>
        </w:rPr>
      </w:pPr>
      <w:r>
        <w:rPr>
          <w:rFonts w:ascii="Bahnschrift" w:hAnsi="Bahnschrift"/>
          <w:sz w:val="22"/>
          <w:szCs w:val="22"/>
        </w:rPr>
        <w:t>Town of Owensville</w:t>
      </w:r>
    </w:p>
    <w:p w14:paraId="1A200CEE" w14:textId="77777777" w:rsidR="00B16868" w:rsidRDefault="00B16868" w:rsidP="005F4767">
      <w:pPr>
        <w:rPr>
          <w:rFonts w:ascii="Bahnschrift" w:hAnsi="Bahnschrift"/>
          <w:sz w:val="22"/>
          <w:szCs w:val="22"/>
        </w:rPr>
      </w:pPr>
    </w:p>
    <w:p w14:paraId="4ABB30AB" w14:textId="77777777" w:rsidR="00B16868" w:rsidRDefault="00B16868" w:rsidP="005F4767">
      <w:pPr>
        <w:rPr>
          <w:rFonts w:ascii="Bahnschrift" w:hAnsi="Bahnschrift"/>
          <w:sz w:val="22"/>
          <w:szCs w:val="22"/>
        </w:rPr>
      </w:pPr>
    </w:p>
    <w:sectPr w:rsidR="00B168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767"/>
    <w:rsid w:val="001F7930"/>
    <w:rsid w:val="005F4767"/>
    <w:rsid w:val="007A3ECF"/>
    <w:rsid w:val="00817798"/>
    <w:rsid w:val="00915BE4"/>
    <w:rsid w:val="009B5C5A"/>
    <w:rsid w:val="00B16868"/>
    <w:rsid w:val="00D2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0258"/>
  <w15:chartTrackingRefBased/>
  <w15:docId w15:val="{6CE6A1DF-1404-472B-B8F5-B3621892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798"/>
  </w:style>
  <w:style w:type="paragraph" w:styleId="Heading1">
    <w:name w:val="heading 1"/>
    <w:basedOn w:val="Normal"/>
    <w:next w:val="Normal"/>
    <w:link w:val="Heading1Char"/>
    <w:uiPriority w:val="9"/>
    <w:qFormat/>
    <w:rsid w:val="005F4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47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7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7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7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7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7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7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7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47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47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47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47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47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47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47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47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4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7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4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47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47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47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47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7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7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47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143</Words>
  <Characters>807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Owensville Clerk Treasurer</dc:creator>
  <cp:keywords/>
  <dc:description/>
  <cp:lastModifiedBy>Owensville Clerk Treasurer</cp:lastModifiedBy>
  <cp:revision>2</cp:revision>
  <cp:lastPrinted>2026-03-04T15:24:00Z</cp:lastPrinted>
  <dcterms:created xsi:type="dcterms:W3CDTF">2026-02-23T17:02:00Z</dcterms:created>
  <dcterms:modified xsi:type="dcterms:W3CDTF">2026-03-04T15:24:00Z</dcterms:modified>
</cp:coreProperties>
</file>