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21A2B" w14:textId="77777777" w:rsidR="0070341F" w:rsidRDefault="0070341F" w:rsidP="0070341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NOTICE TO TAXPAYERS OF</w:t>
      </w:r>
    </w:p>
    <w:p w14:paraId="7B22DCA1" w14:textId="77777777" w:rsidR="0070341F" w:rsidRDefault="0070341F" w:rsidP="0070341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ADDITIONAL APPROPRIATIONS</w:t>
      </w:r>
    </w:p>
    <w:p w14:paraId="0376F3D2" w14:textId="77777777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745EFD" w14:textId="35D719FA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NOTICE IS HEREBY GIVEN the taxpayers of </w:t>
      </w:r>
      <w:r w:rsidR="00853A09">
        <w:rPr>
          <w:rFonts w:ascii="Times New Roman" w:hAnsi="Times New Roman" w:cs="Times New Roman"/>
          <w:sz w:val="24"/>
          <w:szCs w:val="24"/>
        </w:rPr>
        <w:t xml:space="preserve">Washington </w:t>
      </w:r>
      <w:r>
        <w:rPr>
          <w:rFonts w:ascii="Times New Roman" w:hAnsi="Times New Roman" w:cs="Times New Roman"/>
          <w:sz w:val="24"/>
          <w:szCs w:val="24"/>
        </w:rPr>
        <w:t xml:space="preserve">Township, </w:t>
      </w:r>
      <w:r w:rsidR="00853A09">
        <w:rPr>
          <w:rFonts w:ascii="Times New Roman" w:hAnsi="Times New Roman" w:cs="Times New Roman"/>
          <w:sz w:val="24"/>
          <w:szCs w:val="24"/>
        </w:rPr>
        <w:t xml:space="preserve">Starke </w:t>
      </w:r>
      <w:r>
        <w:rPr>
          <w:rFonts w:ascii="Times New Roman" w:hAnsi="Times New Roman" w:cs="Times New Roman"/>
          <w:sz w:val="24"/>
          <w:szCs w:val="24"/>
        </w:rPr>
        <w:t xml:space="preserve">County, Indiana, that the Trustee and Township Board, in a public meeting at </w:t>
      </w:r>
      <w:r w:rsidR="00853A09">
        <w:rPr>
          <w:rFonts w:ascii="Times New Roman" w:hAnsi="Times New Roman" w:cs="Times New Roman"/>
          <w:sz w:val="24"/>
          <w:szCs w:val="24"/>
        </w:rPr>
        <w:t xml:space="preserve">the Washington Township Community Building, 20 N. State Road 23, Knox, Indiana, </w:t>
      </w:r>
      <w:r>
        <w:rPr>
          <w:rFonts w:ascii="Times New Roman" w:hAnsi="Times New Roman" w:cs="Times New Roman"/>
          <w:sz w:val="24"/>
          <w:szCs w:val="24"/>
        </w:rPr>
        <w:t xml:space="preserve">on the </w:t>
      </w:r>
      <w:r w:rsidR="009C0FFE">
        <w:rPr>
          <w:rFonts w:ascii="Times New Roman" w:hAnsi="Times New Roman" w:cs="Times New Roman"/>
          <w:sz w:val="24"/>
          <w:szCs w:val="24"/>
        </w:rPr>
        <w:t>7th</w:t>
      </w:r>
      <w:r w:rsidR="008240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day of </w:t>
      </w:r>
      <w:r w:rsidR="009C0FFE">
        <w:rPr>
          <w:rFonts w:ascii="Times New Roman" w:hAnsi="Times New Roman" w:cs="Times New Roman"/>
          <w:sz w:val="24"/>
          <w:szCs w:val="24"/>
        </w:rPr>
        <w:t>October</w:t>
      </w:r>
      <w:r w:rsidR="005204E6">
        <w:rPr>
          <w:rFonts w:ascii="Times New Roman" w:hAnsi="Times New Roman" w:cs="Times New Roman"/>
          <w:sz w:val="24"/>
          <w:szCs w:val="24"/>
        </w:rPr>
        <w:t xml:space="preserve"> 20</w:t>
      </w:r>
      <w:r w:rsidR="00CD79FB">
        <w:rPr>
          <w:rFonts w:ascii="Times New Roman" w:hAnsi="Times New Roman" w:cs="Times New Roman"/>
          <w:sz w:val="24"/>
          <w:szCs w:val="24"/>
        </w:rPr>
        <w:t>2</w:t>
      </w:r>
      <w:r w:rsidR="00EB4E8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at </w:t>
      </w:r>
      <w:r w:rsidR="00954E1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:00 o’clock p.m., prevailing local time, will consider the following additional appropriation which the officers consider necessary to discharge the Township’s governmental responsibilities at this time:</w:t>
      </w:r>
    </w:p>
    <w:p w14:paraId="5C6CBD04" w14:textId="77777777" w:rsidR="00853A09" w:rsidRDefault="00853A09" w:rsidP="00853A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C29A1" w14:textId="7411ABBC" w:rsidR="003D0F50" w:rsidRDefault="003D0F50" w:rsidP="003D0F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Township </w:t>
      </w:r>
      <w:r w:rsidR="00CD79FB">
        <w:rPr>
          <w:rFonts w:ascii="Times New Roman" w:hAnsi="Times New Roman" w:cs="Times New Roman"/>
          <w:sz w:val="24"/>
          <w:szCs w:val="24"/>
          <w:u w:val="single"/>
        </w:rPr>
        <w:t>General</w:t>
      </w:r>
      <w:r w:rsidR="00853A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54E1E">
        <w:rPr>
          <w:rFonts w:ascii="Times New Roman" w:hAnsi="Times New Roman" w:cs="Times New Roman"/>
          <w:sz w:val="24"/>
          <w:szCs w:val="24"/>
        </w:rPr>
        <w:t xml:space="preserve">$ </w:t>
      </w:r>
      <w:r w:rsidR="00652F3E">
        <w:rPr>
          <w:rFonts w:ascii="Times New Roman" w:hAnsi="Times New Roman" w:cs="Times New Roman"/>
          <w:sz w:val="24"/>
          <w:szCs w:val="24"/>
        </w:rPr>
        <w:t>2</w:t>
      </w:r>
      <w:r w:rsidR="000124A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,000.00</w:t>
      </w:r>
    </w:p>
    <w:p w14:paraId="1D2C0DFA" w14:textId="77777777" w:rsidR="009053AA" w:rsidRDefault="009053AA" w:rsidP="003D0F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CD947D" w14:textId="70E0B721" w:rsidR="009053AA" w:rsidRDefault="009053AA" w:rsidP="003D0F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24AE" w:rsidRPr="009C0FFE">
        <w:rPr>
          <w:rFonts w:ascii="Times New Roman" w:hAnsi="Times New Roman" w:cs="Times New Roman"/>
          <w:sz w:val="24"/>
          <w:szCs w:val="24"/>
          <w:u w:val="single"/>
        </w:rPr>
        <w:t>Fire Cumulative Fund</w:t>
      </w:r>
      <w:r w:rsidR="000124AE">
        <w:rPr>
          <w:rFonts w:ascii="Times New Roman" w:hAnsi="Times New Roman" w:cs="Times New Roman"/>
          <w:sz w:val="24"/>
          <w:szCs w:val="24"/>
        </w:rPr>
        <w:tab/>
      </w:r>
      <w:r w:rsidR="000124AE">
        <w:rPr>
          <w:rFonts w:ascii="Times New Roman" w:hAnsi="Times New Roman" w:cs="Times New Roman"/>
          <w:sz w:val="24"/>
          <w:szCs w:val="24"/>
        </w:rPr>
        <w:tab/>
      </w:r>
      <w:r w:rsidR="000124AE">
        <w:rPr>
          <w:rFonts w:ascii="Times New Roman" w:hAnsi="Times New Roman" w:cs="Times New Roman"/>
          <w:sz w:val="24"/>
          <w:szCs w:val="24"/>
        </w:rPr>
        <w:tab/>
      </w:r>
      <w:r w:rsidR="000124AE">
        <w:rPr>
          <w:rFonts w:ascii="Times New Roman" w:hAnsi="Times New Roman" w:cs="Times New Roman"/>
          <w:sz w:val="24"/>
          <w:szCs w:val="24"/>
        </w:rPr>
        <w:tab/>
        <w:t>$ 65,000.00</w:t>
      </w:r>
    </w:p>
    <w:p w14:paraId="4BF5E3E6" w14:textId="77777777" w:rsidR="003D0F50" w:rsidRDefault="003D0F50" w:rsidP="003D0F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4C34D" w14:textId="77777777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352529" w14:textId="723BA776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be appropriated out of unappropriated funds on hand in </w:t>
      </w:r>
      <w:r w:rsidR="003D0F50">
        <w:rPr>
          <w:rFonts w:ascii="Times New Roman" w:hAnsi="Times New Roman" w:cs="Times New Roman"/>
          <w:sz w:val="24"/>
          <w:szCs w:val="24"/>
        </w:rPr>
        <w:t xml:space="preserve">the Township </w:t>
      </w:r>
      <w:r w:rsidR="00CD79FB">
        <w:rPr>
          <w:rFonts w:ascii="Times New Roman" w:hAnsi="Times New Roman" w:cs="Times New Roman"/>
          <w:sz w:val="24"/>
          <w:szCs w:val="24"/>
        </w:rPr>
        <w:t>General</w:t>
      </w:r>
      <w:r w:rsidR="00853A09">
        <w:rPr>
          <w:rFonts w:ascii="Times New Roman" w:hAnsi="Times New Roman" w:cs="Times New Roman"/>
          <w:sz w:val="24"/>
          <w:szCs w:val="24"/>
        </w:rPr>
        <w:t xml:space="preserve"> </w:t>
      </w:r>
      <w:r w:rsidR="003D0F50">
        <w:rPr>
          <w:rFonts w:ascii="Times New Roman" w:hAnsi="Times New Roman" w:cs="Times New Roman"/>
          <w:sz w:val="24"/>
          <w:szCs w:val="24"/>
        </w:rPr>
        <w:t>Fund</w:t>
      </w:r>
      <w:r w:rsidR="00652F3E">
        <w:rPr>
          <w:rFonts w:ascii="Times New Roman" w:hAnsi="Times New Roman" w:cs="Times New Roman"/>
          <w:sz w:val="24"/>
          <w:szCs w:val="24"/>
        </w:rPr>
        <w:t xml:space="preserve"> </w:t>
      </w:r>
      <w:r w:rsidR="000124AE">
        <w:rPr>
          <w:rFonts w:ascii="Times New Roman" w:hAnsi="Times New Roman" w:cs="Times New Roman"/>
          <w:sz w:val="24"/>
          <w:szCs w:val="24"/>
        </w:rPr>
        <w:t xml:space="preserve">and Fire Cumulative Fund </w:t>
      </w:r>
      <w:r w:rsidR="00652F3E">
        <w:rPr>
          <w:rFonts w:ascii="Times New Roman" w:hAnsi="Times New Roman" w:cs="Times New Roman"/>
          <w:sz w:val="24"/>
          <w:szCs w:val="24"/>
        </w:rPr>
        <w:t xml:space="preserve">for the purchase of a </w:t>
      </w:r>
      <w:r w:rsidR="00EB4E88">
        <w:rPr>
          <w:rFonts w:ascii="Times New Roman" w:hAnsi="Times New Roman" w:cs="Times New Roman"/>
          <w:sz w:val="24"/>
          <w:szCs w:val="24"/>
        </w:rPr>
        <w:t>brush truck complete with equipment</w:t>
      </w:r>
      <w:r w:rsidR="009C0FFE">
        <w:rPr>
          <w:rFonts w:ascii="Times New Roman" w:hAnsi="Times New Roman" w:cs="Times New Roman"/>
          <w:sz w:val="24"/>
          <w:szCs w:val="24"/>
        </w:rPr>
        <w:t xml:space="preserve"> and for gravel for the cemetery</w:t>
      </w:r>
      <w:r w:rsidR="00652F3E">
        <w:rPr>
          <w:rFonts w:ascii="Times New Roman" w:hAnsi="Times New Roman" w:cs="Times New Roman"/>
          <w:sz w:val="24"/>
          <w:szCs w:val="24"/>
        </w:rPr>
        <w:t>.</w:t>
      </w:r>
    </w:p>
    <w:p w14:paraId="33DF549C" w14:textId="77777777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BDBFCA" w14:textId="77777777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Taxpayers appearing at such meeting shall have a right to be heard thereon.  The additional appropriation as finally made will be referred to the Department of Local Government Finance, as provided for in I.C. 6-1.1-18-5(e) and I.C. 6-1.1-18-5 (f), which will determine if sufficient funds are or will be available to fund this appropriation.</w:t>
      </w:r>
    </w:p>
    <w:p w14:paraId="1F735711" w14:textId="77777777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DFE0DF" w14:textId="0CBC7B69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Dated this</w:t>
      </w:r>
      <w:r w:rsidR="00CD79FB">
        <w:rPr>
          <w:rFonts w:ascii="Times New Roman" w:hAnsi="Times New Roman" w:cs="Times New Roman"/>
          <w:sz w:val="24"/>
          <w:szCs w:val="24"/>
        </w:rPr>
        <w:t xml:space="preserve"> </w:t>
      </w:r>
      <w:r w:rsidR="000839CE">
        <w:rPr>
          <w:rFonts w:ascii="Times New Roman" w:hAnsi="Times New Roman" w:cs="Times New Roman"/>
          <w:sz w:val="24"/>
          <w:szCs w:val="24"/>
        </w:rPr>
        <w:t>2</w:t>
      </w:r>
      <w:r w:rsidR="000839CE" w:rsidRPr="000839C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0839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day of </w:t>
      </w:r>
      <w:r w:rsidR="000839CE">
        <w:rPr>
          <w:rFonts w:ascii="Times New Roman" w:hAnsi="Times New Roman" w:cs="Times New Roman"/>
          <w:sz w:val="24"/>
          <w:szCs w:val="24"/>
        </w:rPr>
        <w:t xml:space="preserve">September </w:t>
      </w:r>
      <w:r w:rsidR="003D0F50">
        <w:rPr>
          <w:rFonts w:ascii="Times New Roman" w:hAnsi="Times New Roman" w:cs="Times New Roman"/>
          <w:sz w:val="24"/>
          <w:szCs w:val="24"/>
        </w:rPr>
        <w:t>20</w:t>
      </w:r>
      <w:r w:rsidR="00CD79FB">
        <w:rPr>
          <w:rFonts w:ascii="Times New Roman" w:hAnsi="Times New Roman" w:cs="Times New Roman"/>
          <w:sz w:val="24"/>
          <w:szCs w:val="24"/>
        </w:rPr>
        <w:t>2</w:t>
      </w:r>
      <w:r w:rsidR="00EB4E8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C29F9A" w14:textId="77777777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71D9EB" w14:textId="77777777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C1F9B2" w14:textId="77777777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94D5AA" w14:textId="77777777" w:rsidR="00853A09" w:rsidRDefault="00853A09" w:rsidP="00853A09">
      <w:pPr>
        <w:pStyle w:val="NoSpacing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Cathy Benko, Trustee</w:t>
      </w:r>
    </w:p>
    <w:p w14:paraId="3CD5B6D8" w14:textId="77777777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53A09">
        <w:rPr>
          <w:rFonts w:ascii="Times New Roman" w:hAnsi="Times New Roman" w:cs="Times New Roman"/>
          <w:sz w:val="24"/>
          <w:szCs w:val="24"/>
        </w:rPr>
        <w:t>Washington Township</w:t>
      </w:r>
    </w:p>
    <w:p w14:paraId="6DD45F5F" w14:textId="77777777" w:rsidR="0070341F" w:rsidRDefault="0070341F" w:rsidP="00703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53A09">
        <w:rPr>
          <w:rFonts w:ascii="Times New Roman" w:hAnsi="Times New Roman" w:cs="Times New Roman"/>
          <w:sz w:val="24"/>
          <w:szCs w:val="24"/>
        </w:rPr>
        <w:t xml:space="preserve">Starke </w:t>
      </w:r>
      <w:r>
        <w:rPr>
          <w:rFonts w:ascii="Times New Roman" w:hAnsi="Times New Roman" w:cs="Times New Roman"/>
          <w:sz w:val="24"/>
          <w:szCs w:val="24"/>
        </w:rPr>
        <w:t xml:space="preserve">County, Indiana </w:t>
      </w:r>
    </w:p>
    <w:p w14:paraId="075BB6BA" w14:textId="77777777" w:rsidR="00ED4BD0" w:rsidRDefault="00ED4BD0"/>
    <w:sectPr w:rsidR="00ED4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41F"/>
    <w:rsid w:val="000124AE"/>
    <w:rsid w:val="000606D9"/>
    <w:rsid w:val="000839CE"/>
    <w:rsid w:val="000C2F4A"/>
    <w:rsid w:val="001E4555"/>
    <w:rsid w:val="00246C32"/>
    <w:rsid w:val="00282CC6"/>
    <w:rsid w:val="003D0F50"/>
    <w:rsid w:val="0044506A"/>
    <w:rsid w:val="005154FA"/>
    <w:rsid w:val="005204E6"/>
    <w:rsid w:val="005E0E35"/>
    <w:rsid w:val="006112F0"/>
    <w:rsid w:val="00632236"/>
    <w:rsid w:val="00652F3E"/>
    <w:rsid w:val="006C4BC6"/>
    <w:rsid w:val="0070341F"/>
    <w:rsid w:val="00822951"/>
    <w:rsid w:val="0082402A"/>
    <w:rsid w:val="00853A09"/>
    <w:rsid w:val="00891C05"/>
    <w:rsid w:val="009053AA"/>
    <w:rsid w:val="00954E1E"/>
    <w:rsid w:val="009C0FFE"/>
    <w:rsid w:val="00A6318E"/>
    <w:rsid w:val="00B151F7"/>
    <w:rsid w:val="00B66AEE"/>
    <w:rsid w:val="00CD79FB"/>
    <w:rsid w:val="00E3136E"/>
    <w:rsid w:val="00E9088A"/>
    <w:rsid w:val="00EB4E88"/>
    <w:rsid w:val="00ED4BD0"/>
    <w:rsid w:val="00F0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26B8C"/>
  <w15:docId w15:val="{3BDBCF62-D94D-44B2-8078-82AE5975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341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5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4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e07297-a28a-4b55-993e-b2b8ad5604a0">
      <Terms xmlns="http://schemas.microsoft.com/office/infopath/2007/PartnerControls"/>
    </lcf76f155ced4ddcb4097134ff3c332f>
    <TaxCatchAll xmlns="6b1a6296-3ab6-4dda-bc26-d835f1e65212" xsi:nil="true"/>
    <File_x0020_Path xmlns="8ce07297-a28a-4b55-993e-b2b8ad5604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27CA361C5204D8E30AC3D856B54CF" ma:contentTypeVersion="19" ma:contentTypeDescription="Create a new document." ma:contentTypeScope="" ma:versionID="537e0bc0c3910f03b65e3be1b8d262c6">
  <xsd:schema xmlns:xsd="http://www.w3.org/2001/XMLSchema" xmlns:xs="http://www.w3.org/2001/XMLSchema" xmlns:p="http://schemas.microsoft.com/office/2006/metadata/properties" xmlns:ns2="8ce07297-a28a-4b55-993e-b2b8ad5604a0" xmlns:ns3="6b1a6296-3ab6-4dda-bc26-d835f1e65212" targetNamespace="http://schemas.microsoft.com/office/2006/metadata/properties" ma:root="true" ma:fieldsID="7897dde1b8058435168f389085378ab4" ns2:_="" ns3:_="">
    <xsd:import namespace="8ce07297-a28a-4b55-993e-b2b8ad5604a0"/>
    <xsd:import namespace="6b1a6296-3ab6-4dda-bc26-d835f1e652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ile_x0020_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07297-a28a-4b55-993e-b2b8ad5604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842b64-56c8-4675-ad97-ec48729384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_x0020_Path" ma:index="26" nillable="true" ma:displayName="File Path" ma:internalName="File_x0020_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a6296-3ab6-4dda-bc26-d835f1e6521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0e69a1-e5b9-42f1-8c85-421ba1cce511}" ma:internalName="TaxCatchAll" ma:showField="CatchAllData" ma:web="6b1a6296-3ab6-4dda-bc26-d835f1e652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A67C11-4383-45E0-A339-3153BE7CBD40}">
  <ds:schemaRefs>
    <ds:schemaRef ds:uri="http://schemas.microsoft.com/office/2006/metadata/properties"/>
    <ds:schemaRef ds:uri="http://schemas.microsoft.com/office/infopath/2007/PartnerControls"/>
    <ds:schemaRef ds:uri="8ce07297-a28a-4b55-993e-b2b8ad5604a0"/>
    <ds:schemaRef ds:uri="6b1a6296-3ab6-4dda-bc26-d835f1e65212"/>
  </ds:schemaRefs>
</ds:datastoreItem>
</file>

<file path=customXml/itemProps2.xml><?xml version="1.0" encoding="utf-8"?>
<ds:datastoreItem xmlns:ds="http://schemas.openxmlformats.org/officeDocument/2006/customXml" ds:itemID="{7611A195-C225-4997-BEA4-2767E6CDB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6C08B1-1B2B-4FE9-BEFC-D82E775FF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e07297-a28a-4b55-993e-b2b8ad5604a0"/>
    <ds:schemaRef ds:uri="6b1a6296-3ab6-4dda-bc26-d835f1e652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</dc:creator>
  <cp:lastModifiedBy>Susan Hedstrom</cp:lastModifiedBy>
  <cp:revision>10</cp:revision>
  <cp:lastPrinted>2018-10-08T14:11:00Z</cp:lastPrinted>
  <dcterms:created xsi:type="dcterms:W3CDTF">2025-10-09T19:31:00Z</dcterms:created>
  <dcterms:modified xsi:type="dcterms:W3CDTF">2026-09-02T20:32:00Z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0x010100DAE27CA361C5204D8E30AC3D856B54CF</vt:lpwstr>
  </property>
  <property fmtid="{D5CDD505-2E9C-101B-9397-08002B2CF9AE}" pid="3" name="Order">
    <vt:r8>11010800</vt:r8>
  </property>
  <property fmtid="{D5CDD505-2E9C-101B-9397-08002B2CF9AE}" pid="4" name="MediaServiceImageTags">
    <vt:lpwstr/>
  </property>
</Properties>
</file>