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82988" w14:textId="77777777" w:rsidR="007E35C8" w:rsidRDefault="007E35C8" w:rsidP="007E35C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NOTICE TO TAXPAYERS OF ADDITIONAL APPROPRIATION</w:t>
      </w:r>
    </w:p>
    <w:p w14:paraId="1EDE2BDD" w14:textId="77777777" w:rsidR="007E35C8" w:rsidRDefault="007E35C8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Notice is hereby given to the taxpayers of Lowell, Lake County, Indiana, that the proper legal</w:t>
      </w:r>
    </w:p>
    <w:p w14:paraId="4C456E83" w14:textId="77777777" w:rsidR="007E35C8" w:rsidRDefault="007E35C8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officers of the Civil Town of Lowell, at their regular meeting place at 501 E. Main Street, at 7:00</w:t>
      </w:r>
    </w:p>
    <w:p w14:paraId="1EAD7E65" w14:textId="4300A3EE" w:rsidR="007E35C8" w:rsidRDefault="007E35C8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 xml:space="preserve">pm, on </w:t>
      </w:r>
      <w:r w:rsidR="00A547F8">
        <w:rPr>
          <w:rFonts w:ascii="TimesNewRomanPSMT" w:hAnsi="TimesNewRomanPSMT" w:cs="TimesNewRomanPSMT"/>
          <w:kern w:val="0"/>
        </w:rPr>
        <w:t>September 14</w:t>
      </w:r>
      <w:r w:rsidR="00207EB6">
        <w:rPr>
          <w:rFonts w:ascii="TimesNewRomanPSMT" w:hAnsi="TimesNewRomanPSMT" w:cs="TimesNewRomanPSMT"/>
          <w:kern w:val="0"/>
        </w:rPr>
        <w:t>, 2026,</w:t>
      </w:r>
      <w:r>
        <w:rPr>
          <w:rFonts w:ascii="TimesNewRomanPSMT" w:hAnsi="TimesNewRomanPSMT" w:cs="TimesNewRomanPSMT"/>
          <w:kern w:val="0"/>
        </w:rPr>
        <w:t xml:space="preserve"> will consider the following additional appropriation in</w:t>
      </w:r>
    </w:p>
    <w:p w14:paraId="00D6A443" w14:textId="77777777" w:rsidR="007E35C8" w:rsidRDefault="007E35C8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excess of the budget for the current year:</w:t>
      </w:r>
    </w:p>
    <w:p w14:paraId="05B6C609" w14:textId="77777777" w:rsidR="007E35C8" w:rsidRDefault="007E35C8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</w:p>
    <w:p w14:paraId="45686153" w14:textId="3A69201A" w:rsidR="007E35C8" w:rsidRDefault="00A547F8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2209 CEDIT</w:t>
      </w:r>
    </w:p>
    <w:p w14:paraId="506A95D4" w14:textId="7208BB4D" w:rsidR="007E35C8" w:rsidRDefault="00A547F8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2209-001-110</w:t>
      </w:r>
      <w:r w:rsidR="007E35C8">
        <w:rPr>
          <w:rFonts w:ascii="TimesNewRomanPSMT" w:hAnsi="TimesNewRomanPSMT" w:cs="TimesNewRomanPSMT"/>
          <w:kern w:val="0"/>
        </w:rPr>
        <w:t xml:space="preserve"> </w:t>
      </w:r>
      <w:r>
        <w:rPr>
          <w:rFonts w:ascii="TimesNewRomanPSMT" w:hAnsi="TimesNewRomanPSMT" w:cs="TimesNewRomanPSMT"/>
          <w:kern w:val="0"/>
        </w:rPr>
        <w:t>Police Officer  $30,495.00</w:t>
      </w:r>
    </w:p>
    <w:p w14:paraId="3488CB1C" w14:textId="2A394494" w:rsidR="00A547F8" w:rsidRDefault="00A547F8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2209-001-</w:t>
      </w:r>
      <w:r w:rsidR="009C5F65">
        <w:rPr>
          <w:rFonts w:ascii="TimesNewRomanPSMT" w:hAnsi="TimesNewRomanPSMT" w:cs="TimesNewRomanPSMT"/>
          <w:kern w:val="0"/>
        </w:rPr>
        <w:t>443 Street Vehicles $</w:t>
      </w:r>
      <w:r w:rsidR="0064185D">
        <w:rPr>
          <w:rFonts w:ascii="TimesNewRomanPSMT" w:hAnsi="TimesNewRomanPSMT" w:cs="TimesNewRomanPSMT"/>
          <w:kern w:val="0"/>
        </w:rPr>
        <w:t>1,</w:t>
      </w:r>
      <w:r w:rsidR="00DF658C">
        <w:rPr>
          <w:rFonts w:ascii="TimesNewRomanPSMT" w:hAnsi="TimesNewRomanPSMT" w:cs="TimesNewRomanPSMT"/>
          <w:kern w:val="0"/>
        </w:rPr>
        <w:t>528,609.00</w:t>
      </w:r>
    </w:p>
    <w:p w14:paraId="2CDA9F22" w14:textId="77777777" w:rsidR="007E35C8" w:rsidRDefault="007E35C8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</w:p>
    <w:p w14:paraId="2402C1CE" w14:textId="77777777" w:rsidR="007E35C8" w:rsidRDefault="007E35C8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Taxpayers appearing at the meeting shall have a right to be heard. The additional appropriation</w:t>
      </w:r>
    </w:p>
    <w:p w14:paraId="18D1C2DF" w14:textId="48073EA9" w:rsidR="007E35C8" w:rsidRDefault="007E35C8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 xml:space="preserve">as finally made will be referred to </w:t>
      </w:r>
      <w:r w:rsidR="00556B8F">
        <w:rPr>
          <w:rFonts w:ascii="TimesNewRomanPSMT" w:hAnsi="TimesNewRomanPSMT" w:cs="TimesNewRomanPSMT"/>
          <w:kern w:val="0"/>
        </w:rPr>
        <w:t>the Department</w:t>
      </w:r>
      <w:r>
        <w:rPr>
          <w:rFonts w:ascii="TimesNewRomanPSMT" w:hAnsi="TimesNewRomanPSMT" w:cs="TimesNewRomanPSMT"/>
          <w:kern w:val="0"/>
        </w:rPr>
        <w:t xml:space="preserve"> of Local Government Finance. The Board will</w:t>
      </w:r>
    </w:p>
    <w:p w14:paraId="422D9FFB" w14:textId="77777777" w:rsidR="007E35C8" w:rsidRDefault="007E35C8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make a written determination as to the sufficiency of funds to support the appropriations made</w:t>
      </w:r>
    </w:p>
    <w:p w14:paraId="6B5F3826" w14:textId="77777777" w:rsidR="007E35C8" w:rsidRDefault="007E35C8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within fifteen (15) days of receipt of a Certified Copy of the action taken.</w:t>
      </w:r>
    </w:p>
    <w:p w14:paraId="6AF17598" w14:textId="77777777" w:rsidR="00567AC6" w:rsidRDefault="00567AC6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</w:p>
    <w:p w14:paraId="3EF9ED16" w14:textId="06A2A83D" w:rsidR="007E35C8" w:rsidRDefault="007E35C8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Jill Murr</w:t>
      </w:r>
    </w:p>
    <w:p w14:paraId="15093265" w14:textId="77777777" w:rsidR="007E35C8" w:rsidRDefault="007E35C8" w:rsidP="00A6681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kern w:val="0"/>
        </w:rPr>
      </w:pPr>
      <w:r>
        <w:rPr>
          <w:rFonts w:ascii="TimesNewRomanPSMT" w:hAnsi="TimesNewRomanPSMT" w:cs="TimesNewRomanPSMT"/>
          <w:kern w:val="0"/>
        </w:rPr>
        <w:t>Clerk-Treasurer</w:t>
      </w:r>
    </w:p>
    <w:p w14:paraId="2522ECC7" w14:textId="1CDF1885" w:rsidR="006C6B49" w:rsidRDefault="007E35C8" w:rsidP="00A6681E">
      <w:r>
        <w:rPr>
          <w:rFonts w:ascii="TimesNewRomanPSMT" w:hAnsi="TimesNewRomanPSMT" w:cs="TimesNewRomanPSMT"/>
          <w:kern w:val="0"/>
        </w:rPr>
        <w:t>Town of Lowell</w:t>
      </w:r>
    </w:p>
    <w:sectPr w:rsidR="006C6B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C8"/>
    <w:rsid w:val="000A2327"/>
    <w:rsid w:val="00207EB6"/>
    <w:rsid w:val="003E77A6"/>
    <w:rsid w:val="0045515A"/>
    <w:rsid w:val="00504732"/>
    <w:rsid w:val="00556B8F"/>
    <w:rsid w:val="00567AC6"/>
    <w:rsid w:val="0064185D"/>
    <w:rsid w:val="006C6B49"/>
    <w:rsid w:val="007C3544"/>
    <w:rsid w:val="007E35C8"/>
    <w:rsid w:val="008E6CE4"/>
    <w:rsid w:val="0093086E"/>
    <w:rsid w:val="009C5F65"/>
    <w:rsid w:val="00A2768F"/>
    <w:rsid w:val="00A34C00"/>
    <w:rsid w:val="00A547F8"/>
    <w:rsid w:val="00A6681E"/>
    <w:rsid w:val="00B828BD"/>
    <w:rsid w:val="00DF658C"/>
    <w:rsid w:val="00E16695"/>
    <w:rsid w:val="00F7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3D4A2"/>
  <w15:chartTrackingRefBased/>
  <w15:docId w15:val="{09D45B36-D19A-4D24-93DE-CABEF879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3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3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35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3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35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3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3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3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3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35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35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35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5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35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35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35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35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35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3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3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3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3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3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35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35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35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3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35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35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Murr</dc:creator>
  <cp:keywords/>
  <dc:description/>
  <cp:lastModifiedBy>Jill Murr</cp:lastModifiedBy>
  <cp:revision>2</cp:revision>
  <dcterms:created xsi:type="dcterms:W3CDTF">2026-08-26T19:51:00Z</dcterms:created>
  <dcterms:modified xsi:type="dcterms:W3CDTF">2026-08-26T19:51:00Z</dcterms:modified>
</cp:coreProperties>
</file>