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NOTICE OF PUBLIC HEARING - PROPOSED ADDITIONAL APPROPRIATIONS (CALENDAR YEAR 2026)</w:t>
      </w:r>
    </w:p>
    <w:p>
      <w:pPr>
        <w:jc w:val="center"/>
      </w:pPr>
      <w:r>
        <w:rPr>
          <w:b/>
        </w:rPr>
        <w:t>GRAHAM TOWNSHIP, JEFFERSON COUNTY, INDIANA</w:t>
      </w:r>
    </w:p>
    <w:p/>
    <w:p>
      <w:r>
        <w:t>Notice is hereby given to the taxpayers of Graham Township, Jefferson County, Indiana, that the proper officers of Graham Township will consider a proposal to make additional appropriations for the calendar year 2026.</w:t>
      </w:r>
    </w:p>
    <w:p/>
    <w:p>
      <w:r>
        <w:t>A public hearing will be held on:</w:t>
      </w:r>
    </w:p>
    <w:p>
      <w:pPr>
        <w:pStyle w:val="ListBullet"/>
        <w:spacing w:after="0"/>
      </w:pPr>
      <w:r>
        <w:rPr>
          <w:b/>
        </w:rPr>
        <w:t xml:space="preserve">Date: </w:t>
      </w:r>
      <w:r>
        <w:t>Tuesday, January 20, 2026</w:t>
      </w:r>
    </w:p>
    <w:p>
      <w:pPr>
        <w:pStyle w:val="ListBullet"/>
        <w:spacing w:after="0"/>
      </w:pPr>
      <w:r>
        <w:rPr>
          <w:b/>
        </w:rPr>
        <w:t xml:space="preserve">Time: </w:t>
      </w:r>
      <w:r>
        <w:t>12:00 PM (Noon)</w:t>
      </w:r>
    </w:p>
    <w:p>
      <w:pPr>
        <w:pStyle w:val="ListBullet"/>
        <w:spacing w:after="0"/>
      </w:pPr>
      <w:r>
        <w:rPr>
          <w:b/>
        </w:rPr>
        <w:t xml:space="preserve">Location: </w:t>
      </w:r>
      <w:r>
        <w:t>15245 W Blake Rd, Deputy, IN 47230</w:t>
      </w:r>
    </w:p>
    <w:p/>
    <w:p>
      <w:r>
        <w:t>The following additional appropriations are proposed:</w:t>
      </w:r>
    </w:p>
    <w:p>
      <w:pPr>
        <w:spacing w:after="80"/>
        <w:ind w:left="360"/>
      </w:pPr>
      <w:r>
        <w:rPr>
          <w:b/>
        </w:rPr>
        <w:t>1) Assistance Fund</w:t>
      </w:r>
      <w:r>
        <w:t xml:space="preserve"> - Line Item/Category: Township Assistance; Current 2026 Appropriation: $0; Additional Appropriation Requested: $11,000; New Total Appropriation: $11,000; Purpose/Explanation: Needed for township assistance; the 2026 budget was accidentally adopted at $0 instead of the requested $11,000.</w:t>
      </w:r>
    </w:p>
    <w:p>
      <w:pPr>
        <w:spacing w:after="80"/>
        <w:ind w:left="360"/>
      </w:pPr>
      <w:r>
        <w:rPr>
          <w:b/>
        </w:rPr>
        <w:t>2) Fire Fund</w:t>
      </w:r>
      <w:r>
        <w:t xml:space="preserve"> - Line Item/Category: Contractual Services; Current 2026 Appropriation: $0; Additional Appropriation Requested: $14,000; New Total Appropriation: $14,000; Purpose/Explanation: The 2026 budget was accidentally adopted at $0 instead of the requested $14,000.</w:t>
      </w:r>
    </w:p>
    <w:p/>
    <w:p>
      <w:r>
        <w:rPr>
          <w:b/>
        </w:rPr>
        <w:t xml:space="preserve">Total Additional Appropriations Proposed: </w:t>
      </w:r>
      <w:r>
        <w:t>$25,000</w:t>
      </w:r>
    </w:p>
    <w:p/>
    <w:p>
      <w:r>
        <w:t>Taxpayers appearing at the public hearing shall have the right to be heard on the proposed additional appropriations.</w:t>
      </w:r>
    </w:p>
    <w:p/>
    <w:p>
      <w:r>
        <w:t>Dated this day January 2, 2026.</w:t>
      </w:r>
    </w:p>
    <w:p/>
    <w:p>
      <w:r>
        <w:rPr>
          <w:b/>
        </w:rPr>
        <w:t>Shannon Hamilton, Trustee</w:t>
      </w:r>
    </w:p>
    <w:p>
      <w:r>
        <w:rPr>
          <w:b/>
        </w:rPr>
        <w:t>Chris Creech, President/Board Chair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