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15C5" w14:textId="76D594F9" w:rsidR="004F2D51" w:rsidRPr="00420ADD" w:rsidRDefault="000269E8" w:rsidP="00B65866">
      <w:pPr>
        <w:jc w:val="center"/>
        <w:rPr>
          <w:b/>
          <w:sz w:val="22"/>
        </w:rPr>
      </w:pPr>
      <w:r w:rsidRPr="00420ADD">
        <w:rPr>
          <w:b/>
          <w:sz w:val="22"/>
        </w:rPr>
        <w:t xml:space="preserve">NOTICE OF PUBLIC HEARING </w:t>
      </w:r>
      <w:r w:rsidR="00E26AB2" w:rsidRPr="00420ADD">
        <w:rPr>
          <w:b/>
          <w:sz w:val="22"/>
        </w:rPr>
        <w:t>OF THE</w:t>
      </w:r>
      <w:r w:rsidR="00DC6952" w:rsidRPr="00420ADD">
        <w:rPr>
          <w:b/>
          <w:sz w:val="22"/>
        </w:rPr>
        <w:t xml:space="preserve"> BOARD OF PUBLIC WORKS, ACTING AS THE BOARD OF TRANSPORTATION OF THE CITY OF INDIANAPOLIS, INDIANA AND THE GOVERNING BODY OF THE</w:t>
      </w:r>
      <w:r w:rsidR="00E26AB2" w:rsidRPr="00420ADD">
        <w:rPr>
          <w:b/>
          <w:sz w:val="22"/>
        </w:rPr>
        <w:t xml:space="preserve"> </w:t>
      </w:r>
      <w:r w:rsidR="00294B44" w:rsidRPr="00420ADD">
        <w:rPr>
          <w:b/>
          <w:sz w:val="22"/>
        </w:rPr>
        <w:t>METROPOLITAN THOROUGHFARE DISTRICT OF MARION COUNTY, INDIANA</w:t>
      </w:r>
      <w:r w:rsidR="007525F0" w:rsidRPr="00420ADD">
        <w:rPr>
          <w:b/>
          <w:sz w:val="22"/>
        </w:rPr>
        <w:t>,</w:t>
      </w:r>
      <w:r w:rsidR="00DC6952" w:rsidRPr="00420ADD">
        <w:rPr>
          <w:b/>
          <w:sz w:val="22"/>
        </w:rPr>
        <w:t xml:space="preserve"> REGARDING AN ADDITIONAL APPROPRIATION</w:t>
      </w:r>
    </w:p>
    <w:p w14:paraId="2896F398" w14:textId="77777777" w:rsidR="000269E8" w:rsidRPr="00420ADD" w:rsidRDefault="000269E8" w:rsidP="00404BDF">
      <w:pPr>
        <w:rPr>
          <w:b/>
          <w:sz w:val="22"/>
        </w:rPr>
      </w:pPr>
    </w:p>
    <w:p w14:paraId="5E58E612" w14:textId="0B884027" w:rsidR="003342D9" w:rsidRPr="00420ADD" w:rsidRDefault="000269E8" w:rsidP="00404BDF">
      <w:pPr>
        <w:rPr>
          <w:sz w:val="22"/>
        </w:rPr>
      </w:pPr>
      <w:r w:rsidRPr="00420ADD">
        <w:rPr>
          <w:b/>
          <w:sz w:val="22"/>
        </w:rPr>
        <w:tab/>
      </w:r>
      <w:r w:rsidRPr="00420ADD">
        <w:rPr>
          <w:sz w:val="22"/>
        </w:rPr>
        <w:t>The</w:t>
      </w:r>
      <w:r w:rsidR="00A4561B" w:rsidRPr="00420ADD">
        <w:rPr>
          <w:sz w:val="22"/>
        </w:rPr>
        <w:t xml:space="preserve"> </w:t>
      </w:r>
      <w:r w:rsidR="00DC6952" w:rsidRPr="00420ADD">
        <w:rPr>
          <w:sz w:val="22"/>
        </w:rPr>
        <w:t>Board of Public Works</w:t>
      </w:r>
      <w:r w:rsidR="00420ADD" w:rsidRPr="00420ADD">
        <w:rPr>
          <w:sz w:val="22"/>
        </w:rPr>
        <w:t xml:space="preserve">, </w:t>
      </w:r>
      <w:r w:rsidR="007525F0" w:rsidRPr="00420ADD">
        <w:rPr>
          <w:sz w:val="22"/>
        </w:rPr>
        <w:t>governing body for the Department of Public Works of the City of Indianapolis and of Marion County, Indiana (the “Consolidated City”), acting as the Board of Transportation of the Consolidated City and the governing body of the Metropolitan Thoroughfare District of Marion County, Indiana (the “District”),</w:t>
      </w:r>
      <w:r w:rsidR="00420ADD" w:rsidRPr="00420ADD">
        <w:rPr>
          <w:sz w:val="22"/>
        </w:rPr>
        <w:t xml:space="preserve"> </w:t>
      </w:r>
      <w:r w:rsidR="00332525" w:rsidRPr="00420ADD">
        <w:rPr>
          <w:sz w:val="22"/>
        </w:rPr>
        <w:t xml:space="preserve">will hold a public hearing at </w:t>
      </w:r>
      <w:r w:rsidR="00FD09B5" w:rsidRPr="00420ADD">
        <w:rPr>
          <w:sz w:val="22"/>
        </w:rPr>
        <w:t>1</w:t>
      </w:r>
      <w:r w:rsidR="00073912" w:rsidRPr="00420ADD">
        <w:rPr>
          <w:sz w:val="22"/>
        </w:rPr>
        <w:t>:0</w:t>
      </w:r>
      <w:r w:rsidRPr="00420ADD">
        <w:rPr>
          <w:sz w:val="22"/>
        </w:rPr>
        <w:t>0 p.m. (local time) on</w:t>
      </w:r>
      <w:r w:rsidR="00332525" w:rsidRPr="00420ADD">
        <w:rPr>
          <w:sz w:val="22"/>
        </w:rPr>
        <w:t xml:space="preserve"> </w:t>
      </w:r>
      <w:r w:rsidR="00FD09B5" w:rsidRPr="00420ADD">
        <w:rPr>
          <w:sz w:val="22"/>
        </w:rPr>
        <w:t>Wednesday</w:t>
      </w:r>
      <w:r w:rsidR="003342D9" w:rsidRPr="00420ADD">
        <w:rPr>
          <w:sz w:val="22"/>
        </w:rPr>
        <w:t xml:space="preserve">, </w:t>
      </w:r>
      <w:r w:rsidR="00D148EB" w:rsidRPr="00420ADD">
        <w:rPr>
          <w:sz w:val="22"/>
        </w:rPr>
        <w:t>September</w:t>
      </w:r>
      <w:r w:rsidR="00332525" w:rsidRPr="00420ADD">
        <w:rPr>
          <w:sz w:val="22"/>
        </w:rPr>
        <w:t xml:space="preserve"> </w:t>
      </w:r>
      <w:r w:rsidR="00FD09B5" w:rsidRPr="00420ADD">
        <w:rPr>
          <w:sz w:val="22"/>
        </w:rPr>
        <w:t>9,</w:t>
      </w:r>
      <w:r w:rsidR="00332525" w:rsidRPr="00420ADD">
        <w:rPr>
          <w:sz w:val="22"/>
        </w:rPr>
        <w:t xml:space="preserve"> 202</w:t>
      </w:r>
      <w:r w:rsidR="00F87AFE" w:rsidRPr="00420ADD">
        <w:rPr>
          <w:sz w:val="22"/>
        </w:rPr>
        <w:t>6</w:t>
      </w:r>
      <w:r w:rsidRPr="00420ADD">
        <w:rPr>
          <w:sz w:val="22"/>
        </w:rPr>
        <w:t xml:space="preserve">, in </w:t>
      </w:r>
      <w:r w:rsidR="00073912" w:rsidRPr="00420ADD">
        <w:rPr>
          <w:sz w:val="22"/>
        </w:rPr>
        <w:t>Public Assembly Room of the City-County Building</w:t>
      </w:r>
      <w:r w:rsidR="00FD09B5" w:rsidRPr="00420ADD">
        <w:rPr>
          <w:sz w:val="22"/>
        </w:rPr>
        <w:t xml:space="preserve"> (the “City-County Building”)</w:t>
      </w:r>
      <w:r w:rsidR="00063F82" w:rsidRPr="00420ADD">
        <w:rPr>
          <w:sz w:val="22"/>
        </w:rPr>
        <w:t xml:space="preserve">, </w:t>
      </w:r>
      <w:r w:rsidR="00875007" w:rsidRPr="00420ADD">
        <w:rPr>
          <w:sz w:val="22"/>
        </w:rPr>
        <w:t xml:space="preserve">located at </w:t>
      </w:r>
      <w:r w:rsidR="00073912" w:rsidRPr="00420ADD">
        <w:rPr>
          <w:sz w:val="22"/>
        </w:rPr>
        <w:t>200 East Washington Street, Indianapolis</w:t>
      </w:r>
      <w:r w:rsidR="00063F82" w:rsidRPr="00420ADD">
        <w:rPr>
          <w:sz w:val="22"/>
        </w:rPr>
        <w:t>, Indiana</w:t>
      </w:r>
      <w:r w:rsidRPr="00420ADD">
        <w:rPr>
          <w:sz w:val="22"/>
        </w:rPr>
        <w:t xml:space="preserve">, </w:t>
      </w:r>
      <w:r w:rsidR="003342D9" w:rsidRPr="00420ADD">
        <w:rPr>
          <w:sz w:val="22"/>
        </w:rPr>
        <w:t>to consider the following additional appropriation which is in addition to all appropriations provided for in the existing budget and tax levy of</w:t>
      </w:r>
      <w:r w:rsidR="00FD09B5" w:rsidRPr="00420ADD">
        <w:rPr>
          <w:sz w:val="22"/>
        </w:rPr>
        <w:t xml:space="preserve"> the District</w:t>
      </w:r>
      <w:r w:rsidR="003342D9" w:rsidRPr="00420ADD">
        <w:rPr>
          <w:sz w:val="22"/>
        </w:rPr>
        <w:t>.</w:t>
      </w:r>
    </w:p>
    <w:p w14:paraId="2FB3177D" w14:textId="77777777" w:rsidR="003342D9" w:rsidRPr="00420ADD" w:rsidRDefault="003342D9" w:rsidP="00404BDF">
      <w:pPr>
        <w:rPr>
          <w:sz w:val="22"/>
        </w:rPr>
      </w:pPr>
    </w:p>
    <w:p w14:paraId="78B04B27" w14:textId="1AE8BD46" w:rsidR="003342D9" w:rsidRPr="00420ADD" w:rsidRDefault="003342D9" w:rsidP="00404BDF">
      <w:pPr>
        <w:rPr>
          <w:sz w:val="22"/>
        </w:rPr>
      </w:pPr>
      <w:r w:rsidRPr="00420ADD">
        <w:rPr>
          <w:sz w:val="22"/>
        </w:rPr>
        <w:tab/>
        <w:t xml:space="preserve">An appropriation of the proceeds of City of Indianapolis, Indiana, </w:t>
      </w:r>
      <w:r w:rsidR="00FD09B5" w:rsidRPr="00420ADD">
        <w:rPr>
          <w:sz w:val="22"/>
        </w:rPr>
        <w:t>Metropolitan Thoroughfare District</w:t>
      </w:r>
      <w:r w:rsidRPr="00420ADD">
        <w:rPr>
          <w:sz w:val="22"/>
        </w:rPr>
        <w:t xml:space="preserve"> Bonds, Series 2026 (or other permitted series designation)</w:t>
      </w:r>
      <w:r w:rsidR="003555FC" w:rsidRPr="00420ADD">
        <w:rPr>
          <w:sz w:val="22"/>
        </w:rPr>
        <w:t xml:space="preserve"> (the “2026 Bonds”)</w:t>
      </w:r>
      <w:r w:rsidRPr="00420ADD">
        <w:rPr>
          <w:sz w:val="22"/>
        </w:rPr>
        <w:t>, to be issued in</w:t>
      </w:r>
      <w:r w:rsidR="00420ADD" w:rsidRPr="00420ADD">
        <w:rPr>
          <w:sz w:val="22"/>
        </w:rPr>
        <w:t xml:space="preserve"> one or more series in</w:t>
      </w:r>
      <w:r w:rsidRPr="00420ADD">
        <w:rPr>
          <w:sz w:val="22"/>
        </w:rPr>
        <w:t xml:space="preserve"> an aggregate principal amount not to exceed </w:t>
      </w:r>
      <w:r w:rsidR="00AA17E6" w:rsidRPr="00420ADD">
        <w:rPr>
          <w:sz w:val="22"/>
        </w:rPr>
        <w:t>Fifteen</w:t>
      </w:r>
      <w:r w:rsidRPr="00420ADD">
        <w:rPr>
          <w:sz w:val="22"/>
        </w:rPr>
        <w:t xml:space="preserve"> Million Dollars ($15</w:t>
      </w:r>
      <w:r w:rsidR="00AA17E6" w:rsidRPr="00420ADD">
        <w:rPr>
          <w:sz w:val="22"/>
        </w:rPr>
        <w:t>,0</w:t>
      </w:r>
      <w:r w:rsidRPr="00420ADD">
        <w:rPr>
          <w:sz w:val="22"/>
        </w:rPr>
        <w:t xml:space="preserve">00,000), together with any investment earnings thereon, said proceeds </w:t>
      </w:r>
      <w:r w:rsidR="00FD09B5" w:rsidRPr="00420ADD">
        <w:rPr>
          <w:sz w:val="22"/>
        </w:rPr>
        <w:t>to be applied for the purpose of procuring funds to finance the costs of</w:t>
      </w:r>
      <w:r w:rsidR="007A1724" w:rsidRPr="00420ADD">
        <w:rPr>
          <w:sz w:val="22"/>
        </w:rPr>
        <w:t xml:space="preserve"> </w:t>
      </w:r>
      <w:r w:rsidR="00AA17E6" w:rsidRPr="00420ADD">
        <w:rPr>
          <w:sz w:val="22"/>
        </w:rPr>
        <w:t xml:space="preserve">(1) the design, planning, construction, renovation, installation and/or equipping of all or a portion of the Department of Public Works operations facility and related improvements located at 1735 S. West Street, Indianapolis, Indiana 46225, or other proximately located city-owned property, which are part of the operation of the </w:t>
      </w:r>
      <w:r w:rsidR="00FD09B5" w:rsidRPr="00420ADD">
        <w:rPr>
          <w:sz w:val="22"/>
        </w:rPr>
        <w:t>City’s t</w:t>
      </w:r>
      <w:r w:rsidR="00AA17E6" w:rsidRPr="00420ADD">
        <w:rPr>
          <w:sz w:val="22"/>
        </w:rPr>
        <w:t xml:space="preserve">horoughfares, together with necessary appurtenances, improvements and equipment related thereto, and (2) other road improvement or resurfacing projects, projects related to operation of the </w:t>
      </w:r>
      <w:r w:rsidR="00FD09B5" w:rsidRPr="00420ADD">
        <w:rPr>
          <w:sz w:val="22"/>
        </w:rPr>
        <w:t>City’s t</w:t>
      </w:r>
      <w:r w:rsidR="00AA17E6" w:rsidRPr="00420ADD">
        <w:rPr>
          <w:sz w:val="22"/>
        </w:rPr>
        <w:t>horoughfares, and projects related thereto throughout the District</w:t>
      </w:r>
      <w:r w:rsidR="003555FC" w:rsidRPr="00420ADD">
        <w:rPr>
          <w:sz w:val="22"/>
        </w:rPr>
        <w:t>, including capitalized interest, if necessary, and the costs and expenses incurred on account of the issuance of the 2026 Bonds.</w:t>
      </w:r>
      <w:r w:rsidR="00FD09B5" w:rsidRPr="00420ADD">
        <w:rPr>
          <w:sz w:val="22"/>
        </w:rPr>
        <w:t xml:space="preserve"> Such projects are more particularly described in a resolution on file in the office of the Department of Public Works, located at the City-County Building, 200 East Washington Street, Suite 2460, Indianapolis, Indiana.</w:t>
      </w:r>
    </w:p>
    <w:p w14:paraId="51CB11DC" w14:textId="77777777" w:rsidR="003555FC" w:rsidRPr="00420ADD" w:rsidRDefault="003555FC" w:rsidP="00404BDF">
      <w:pPr>
        <w:rPr>
          <w:sz w:val="22"/>
        </w:rPr>
      </w:pPr>
    </w:p>
    <w:p w14:paraId="27D50449" w14:textId="10DE5426" w:rsidR="004C10E1" w:rsidRPr="00420ADD" w:rsidRDefault="003555FC" w:rsidP="00404BDF">
      <w:pPr>
        <w:rPr>
          <w:sz w:val="22"/>
        </w:rPr>
      </w:pPr>
      <w:r w:rsidRPr="00420ADD">
        <w:rPr>
          <w:sz w:val="22"/>
        </w:rPr>
        <w:tab/>
      </w:r>
      <w:r w:rsidR="009F6133" w:rsidRPr="00420ADD">
        <w:rPr>
          <w:sz w:val="22"/>
        </w:rPr>
        <w:t>All interested</w:t>
      </w:r>
      <w:r w:rsidR="004C10E1" w:rsidRPr="00420ADD">
        <w:rPr>
          <w:sz w:val="22"/>
        </w:rPr>
        <w:t xml:space="preserve"> persons </w:t>
      </w:r>
      <w:r w:rsidR="009F6133" w:rsidRPr="00420ADD">
        <w:rPr>
          <w:sz w:val="22"/>
        </w:rPr>
        <w:t>may appear at such hearing and have the right to be heard on the necessity of such additional appropriation</w:t>
      </w:r>
      <w:r w:rsidR="004C10E1" w:rsidRPr="00420ADD">
        <w:rPr>
          <w:sz w:val="22"/>
        </w:rPr>
        <w:t>.</w:t>
      </w:r>
    </w:p>
    <w:p w14:paraId="321237FE" w14:textId="77777777" w:rsidR="004C10E1" w:rsidRPr="00420ADD" w:rsidRDefault="004C10E1" w:rsidP="00404BDF">
      <w:pPr>
        <w:rPr>
          <w:sz w:val="22"/>
        </w:rPr>
      </w:pPr>
    </w:p>
    <w:p w14:paraId="7FFACC15" w14:textId="19F92116" w:rsidR="004C10E1" w:rsidRPr="00420ADD" w:rsidRDefault="004C10E1" w:rsidP="00404BDF">
      <w:pPr>
        <w:rPr>
          <w:sz w:val="22"/>
        </w:rPr>
      </w:pPr>
      <w:r w:rsidRPr="00420ADD">
        <w:rPr>
          <w:sz w:val="22"/>
        </w:rPr>
        <w:tab/>
        <w:t>Dated:</w:t>
      </w:r>
      <w:r w:rsidR="00A27509" w:rsidRPr="00420ADD">
        <w:rPr>
          <w:sz w:val="22"/>
        </w:rPr>
        <w:t xml:space="preserve"> </w:t>
      </w:r>
      <w:r w:rsidR="009F6133" w:rsidRPr="00420ADD">
        <w:rPr>
          <w:sz w:val="22"/>
        </w:rPr>
        <w:t xml:space="preserve">August </w:t>
      </w:r>
      <w:r w:rsidR="00294B44" w:rsidRPr="00420ADD">
        <w:rPr>
          <w:sz w:val="22"/>
        </w:rPr>
        <w:t>2</w:t>
      </w:r>
      <w:r w:rsidR="00040D76" w:rsidRPr="00420ADD">
        <w:rPr>
          <w:sz w:val="22"/>
        </w:rPr>
        <w:t>5</w:t>
      </w:r>
      <w:r w:rsidR="00A27509" w:rsidRPr="00420ADD">
        <w:rPr>
          <w:sz w:val="22"/>
        </w:rPr>
        <w:t>, 202</w:t>
      </w:r>
      <w:r w:rsidR="00F87AFE" w:rsidRPr="00420ADD">
        <w:rPr>
          <w:sz w:val="22"/>
        </w:rPr>
        <w:t>6</w:t>
      </w:r>
      <w:r w:rsidRPr="00420ADD">
        <w:rPr>
          <w:sz w:val="22"/>
        </w:rPr>
        <w:t>.</w:t>
      </w:r>
    </w:p>
    <w:p w14:paraId="2EBDB22A" w14:textId="2181C974" w:rsidR="004C10E1" w:rsidRPr="00420ADD" w:rsidRDefault="00FD09B5" w:rsidP="009F6133">
      <w:pPr>
        <w:ind w:left="5040"/>
        <w:rPr>
          <w:sz w:val="22"/>
        </w:rPr>
      </w:pPr>
      <w:r w:rsidRPr="00420ADD">
        <w:rPr>
          <w:sz w:val="22"/>
        </w:rPr>
        <w:t>BOARD OF PUBLIC WORKS OF THE</w:t>
      </w:r>
      <w:r w:rsidR="009F6133" w:rsidRPr="00420ADD">
        <w:rPr>
          <w:sz w:val="22"/>
        </w:rPr>
        <w:t xml:space="preserve"> CITY OF INDIANAPOLIS, INDIANA</w:t>
      </w:r>
    </w:p>
    <w:p w14:paraId="3E68B971" w14:textId="77777777" w:rsidR="004C10E1" w:rsidRPr="00420ADD" w:rsidRDefault="004C10E1" w:rsidP="00404BDF">
      <w:pPr>
        <w:rPr>
          <w:sz w:val="22"/>
        </w:rPr>
      </w:pPr>
    </w:p>
    <w:p w14:paraId="52EE939E" w14:textId="77777777" w:rsidR="00AD378C" w:rsidRPr="00420ADD" w:rsidRDefault="004C10E1" w:rsidP="00AD378C">
      <w:pPr>
        <w:pStyle w:val="AJJQTitle"/>
        <w:rPr>
          <w:szCs w:val="22"/>
        </w:rPr>
      </w:pPr>
      <w:r w:rsidRPr="00420ADD">
        <w:rPr>
          <w:szCs w:val="22"/>
        </w:rPr>
        <w:tab/>
      </w:r>
      <w:r w:rsidRPr="00420ADD">
        <w:rPr>
          <w:szCs w:val="22"/>
        </w:rPr>
        <w:tab/>
      </w:r>
      <w:r w:rsidRPr="00420ADD">
        <w:rPr>
          <w:szCs w:val="22"/>
        </w:rPr>
        <w:tab/>
      </w:r>
      <w:r w:rsidRPr="00420ADD">
        <w:rPr>
          <w:szCs w:val="22"/>
        </w:rPr>
        <w:tab/>
      </w:r>
      <w:r w:rsidRPr="00420ADD">
        <w:rPr>
          <w:szCs w:val="22"/>
        </w:rPr>
        <w:tab/>
      </w:r>
      <w:r w:rsidRPr="00420ADD">
        <w:rPr>
          <w:szCs w:val="22"/>
        </w:rPr>
        <w:tab/>
      </w:r>
      <w:r w:rsidRPr="00420ADD">
        <w:rPr>
          <w:szCs w:val="22"/>
        </w:rPr>
        <w:tab/>
      </w:r>
    </w:p>
    <w:p w14:paraId="25A1FD86" w14:textId="77777777" w:rsidR="00AD378C" w:rsidRPr="00420ADD" w:rsidRDefault="00AD378C" w:rsidP="00AD378C">
      <w:pPr>
        <w:pStyle w:val="AJJQTitle"/>
        <w:rPr>
          <w:b w:val="0"/>
          <w:bCs/>
          <w:szCs w:val="22"/>
        </w:rPr>
      </w:pPr>
      <w:r w:rsidRPr="00420ADD">
        <w:rPr>
          <w:szCs w:val="22"/>
        </w:rPr>
        <w:t>ADDITIONAL INFORMATION FOR THE GATEWAY SYSTEM REQUIREMENTS</w:t>
      </w:r>
    </w:p>
    <w:p w14:paraId="5287D173" w14:textId="486A4E32" w:rsidR="00AD378C" w:rsidRPr="00420ADD" w:rsidRDefault="00AD378C" w:rsidP="00AD378C">
      <w:pPr>
        <w:pStyle w:val="AJJQTitle"/>
        <w:rPr>
          <w:b w:val="0"/>
          <w:bCs/>
          <w:szCs w:val="22"/>
        </w:rPr>
      </w:pPr>
      <w:r w:rsidRPr="00420ADD">
        <w:rPr>
          <w:b w:val="0"/>
          <w:bCs/>
          <w:szCs w:val="22"/>
        </w:rPr>
        <w:t xml:space="preserve">Fund Number:  </w:t>
      </w:r>
      <w:r w:rsidR="00420ADD">
        <w:rPr>
          <w:b w:val="0"/>
          <w:bCs/>
          <w:szCs w:val="22"/>
        </w:rPr>
        <w:t>_</w:t>
      </w:r>
      <w:r w:rsidR="00594697">
        <w:rPr>
          <w:b w:val="0"/>
          <w:bCs/>
          <w:szCs w:val="22"/>
          <w:u w:val="single"/>
        </w:rPr>
        <w:t xml:space="preserve"> </w:t>
      </w:r>
      <w:r w:rsidR="00086A62">
        <w:rPr>
          <w:b w:val="0"/>
          <w:bCs/>
          <w:szCs w:val="22"/>
          <w:u w:val="single"/>
        </w:rPr>
        <w:t>0201</w:t>
      </w:r>
      <w:r w:rsidR="008D3B32">
        <w:rPr>
          <w:b w:val="0"/>
          <w:bCs/>
          <w:szCs w:val="22"/>
        </w:rPr>
        <w:t>_</w:t>
      </w:r>
      <w:r w:rsidR="00420ADD">
        <w:rPr>
          <w:b w:val="0"/>
          <w:bCs/>
          <w:szCs w:val="22"/>
        </w:rPr>
        <w:t>__</w:t>
      </w:r>
    </w:p>
    <w:p w14:paraId="3F7B0577" w14:textId="6E4C1ECD" w:rsidR="00AD378C" w:rsidRPr="00420ADD" w:rsidRDefault="00AD378C" w:rsidP="00AD378C">
      <w:pPr>
        <w:pStyle w:val="AJJQTitle"/>
        <w:rPr>
          <w:b w:val="0"/>
          <w:bCs/>
          <w:szCs w:val="22"/>
        </w:rPr>
      </w:pPr>
      <w:r w:rsidRPr="00420ADD">
        <w:rPr>
          <w:b w:val="0"/>
          <w:bCs/>
          <w:szCs w:val="22"/>
        </w:rPr>
        <w:t xml:space="preserve">Fund Name:  </w:t>
      </w:r>
      <w:r w:rsidR="00977980">
        <w:rPr>
          <w:b w:val="0"/>
          <w:bCs/>
          <w:szCs w:val="22"/>
        </w:rPr>
        <w:t>Bond Proceeds</w:t>
      </w:r>
    </w:p>
    <w:p w14:paraId="6D8D7427" w14:textId="04ACF10A" w:rsidR="00AD378C" w:rsidRPr="00420ADD" w:rsidRDefault="00AD378C" w:rsidP="00AD378C">
      <w:pPr>
        <w:pStyle w:val="AJJQTitle"/>
        <w:rPr>
          <w:b w:val="0"/>
          <w:bCs/>
          <w:szCs w:val="22"/>
        </w:rPr>
      </w:pPr>
      <w:r w:rsidRPr="00420ADD">
        <w:rPr>
          <w:b w:val="0"/>
          <w:bCs/>
          <w:szCs w:val="22"/>
        </w:rPr>
        <w:t>Appropriation Amount:  $</w:t>
      </w:r>
      <w:r w:rsidR="001C0518" w:rsidRPr="00420ADD">
        <w:rPr>
          <w:b w:val="0"/>
          <w:bCs/>
          <w:szCs w:val="22"/>
        </w:rPr>
        <w:t>1</w:t>
      </w:r>
      <w:r w:rsidR="00F448BF" w:rsidRPr="00420ADD">
        <w:rPr>
          <w:b w:val="0"/>
          <w:bCs/>
          <w:szCs w:val="22"/>
        </w:rPr>
        <w:t>5</w:t>
      </w:r>
      <w:r w:rsidR="001C0518" w:rsidRPr="00420ADD">
        <w:rPr>
          <w:b w:val="0"/>
          <w:bCs/>
          <w:szCs w:val="22"/>
        </w:rPr>
        <w:t>,</w:t>
      </w:r>
      <w:r w:rsidR="00F448BF" w:rsidRPr="00420ADD">
        <w:rPr>
          <w:b w:val="0"/>
          <w:bCs/>
          <w:szCs w:val="22"/>
        </w:rPr>
        <w:t>0</w:t>
      </w:r>
      <w:r w:rsidR="001C0518" w:rsidRPr="00420ADD">
        <w:rPr>
          <w:b w:val="0"/>
          <w:bCs/>
          <w:szCs w:val="22"/>
        </w:rPr>
        <w:t>00,000</w:t>
      </w:r>
    </w:p>
    <w:p w14:paraId="529F0921" w14:textId="66ADF8C6" w:rsidR="004C10E1" w:rsidRPr="00875007" w:rsidRDefault="004C10E1" w:rsidP="000269E8">
      <w:pPr>
        <w:jc w:val="left"/>
        <w:rPr>
          <w:sz w:val="22"/>
        </w:rPr>
      </w:pPr>
    </w:p>
    <w:p w14:paraId="3A2E121A" w14:textId="77777777" w:rsidR="004C10E1" w:rsidRPr="00875007" w:rsidRDefault="004C10E1" w:rsidP="000269E8">
      <w:pPr>
        <w:jc w:val="left"/>
        <w:rPr>
          <w:sz w:val="22"/>
        </w:rPr>
      </w:pPr>
    </w:p>
    <w:p w14:paraId="1479447E" w14:textId="77777777" w:rsidR="004C10E1" w:rsidRPr="00875007" w:rsidRDefault="004C10E1" w:rsidP="000269E8">
      <w:pPr>
        <w:jc w:val="left"/>
        <w:rPr>
          <w:sz w:val="22"/>
        </w:rPr>
      </w:pPr>
    </w:p>
    <w:p w14:paraId="7D06832F" w14:textId="77777777" w:rsidR="00910299" w:rsidRDefault="00910299" w:rsidP="000269E8">
      <w:pPr>
        <w:jc w:val="left"/>
      </w:pPr>
    </w:p>
    <w:p w14:paraId="7DE3A50C" w14:textId="77777777" w:rsidR="003007BB" w:rsidRPr="00910299" w:rsidRDefault="00910299" w:rsidP="00910299">
      <w:pPr>
        <w:jc w:val="left"/>
        <w:rPr>
          <w:sz w:val="14"/>
        </w:rPr>
      </w:pPr>
      <w:r w:rsidRPr="00910299">
        <w:rPr>
          <w:sz w:val="14"/>
        </w:rPr>
        <w:fldChar w:fldCharType="begin"/>
      </w:r>
      <w:r w:rsidRPr="00910299">
        <w:rPr>
          <w:sz w:val="14"/>
        </w:rPr>
        <w:instrText xml:space="preserve"> ADVANCE  \y 700 </w:instrText>
      </w:r>
      <w:r w:rsidRPr="00910299">
        <w:rPr>
          <w:sz w:val="14"/>
        </w:rPr>
        <w:fldChar w:fldCharType="end"/>
      </w:r>
    </w:p>
    <w:sectPr w:rsidR="003007BB" w:rsidRPr="00910299" w:rsidSect="009102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CD49" w14:textId="77777777" w:rsidR="00EB7E34" w:rsidRDefault="00EB7E34" w:rsidP="003555A3">
      <w:r>
        <w:separator/>
      </w:r>
    </w:p>
  </w:endnote>
  <w:endnote w:type="continuationSeparator" w:id="0">
    <w:p w14:paraId="3D934D5E" w14:textId="77777777" w:rsidR="00EB7E34" w:rsidRDefault="00EB7E34" w:rsidP="0035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AF7F" w14:textId="77777777" w:rsidR="00E12EA4" w:rsidRDefault="00E12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3000" w14:textId="3C389829" w:rsidR="00AF0308" w:rsidRPr="00AF0308" w:rsidRDefault="00E12EA4">
    <w:pPr>
      <w:pStyle w:val="Footer"/>
      <w:rPr>
        <w:sz w:val="14"/>
      </w:rPr>
    </w:pPr>
    <w:r>
      <w:rPr>
        <w:sz w:val="14"/>
      </w:rPr>
      <w:t>DMS 54398146.1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4ACA" w14:textId="77777777" w:rsidR="00E12EA4" w:rsidRDefault="00E12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3A95" w14:textId="77777777" w:rsidR="00EB7E34" w:rsidRDefault="00EB7E34" w:rsidP="003555A3">
      <w:r>
        <w:separator/>
      </w:r>
    </w:p>
  </w:footnote>
  <w:footnote w:type="continuationSeparator" w:id="0">
    <w:p w14:paraId="59FAD362" w14:textId="77777777" w:rsidR="00EB7E34" w:rsidRDefault="00EB7E34" w:rsidP="00355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608C" w14:textId="77777777" w:rsidR="00E12EA4" w:rsidRDefault="00E12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9182" w14:textId="4875C069" w:rsidR="00F37677" w:rsidRPr="00AA17E6" w:rsidRDefault="00F37677" w:rsidP="00600755">
    <w:pPr>
      <w:pStyle w:val="Header"/>
      <w:jc w:val="right"/>
      <w:rPr>
        <w:b/>
        <w:bCs/>
        <w:color w:val="FF0000"/>
        <w:sz w:val="20"/>
        <w:szCs w:val="2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9E45" w14:textId="77777777" w:rsidR="00E12EA4" w:rsidRDefault="00E12E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B0E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6A5A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5BA7A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4684662"/>
    <w:lvl w:ilvl="0">
      <w:start w:val="1"/>
      <w:numFmt w:val="upperLetter"/>
      <w:pStyle w:val="ListNumber2"/>
      <w:lvlText w:val="%1."/>
      <w:lvlJc w:val="left"/>
      <w:pPr>
        <w:ind w:left="720" w:hanging="360"/>
      </w:pPr>
    </w:lvl>
  </w:abstractNum>
  <w:abstractNum w:abstractNumId="4" w15:restartNumberingAfterBreak="0">
    <w:nsid w:val="FFFFFF80"/>
    <w:multiLevelType w:val="singleLevel"/>
    <w:tmpl w:val="99A859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ACBF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4C9D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6456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2E38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FC0D282"/>
    <w:lvl w:ilvl="0">
      <w:start w:val="1"/>
      <w:numFmt w:val="bullet"/>
      <w:pStyle w:val="ListBullet"/>
      <w:lvlText w:val=""/>
      <w:lvlJc w:val="left"/>
      <w:pPr>
        <w:tabs>
          <w:tab w:val="num" w:pos="360"/>
        </w:tabs>
        <w:ind w:left="360" w:hanging="360"/>
      </w:pPr>
      <w:rPr>
        <w:rFonts w:ascii="Symbol" w:hAnsi="Symbol" w:hint="default"/>
      </w:rPr>
    </w:lvl>
  </w:abstractNum>
  <w:num w:numId="1" w16cid:durableId="128522545">
    <w:abstractNumId w:val="9"/>
  </w:num>
  <w:num w:numId="2" w16cid:durableId="522479835">
    <w:abstractNumId w:val="7"/>
  </w:num>
  <w:num w:numId="3" w16cid:durableId="799344117">
    <w:abstractNumId w:val="6"/>
  </w:num>
  <w:num w:numId="4" w16cid:durableId="1638754227">
    <w:abstractNumId w:val="8"/>
  </w:num>
  <w:num w:numId="5" w16cid:durableId="193929214">
    <w:abstractNumId w:val="3"/>
  </w:num>
  <w:num w:numId="6" w16cid:durableId="2056394925">
    <w:abstractNumId w:val="2"/>
  </w:num>
  <w:num w:numId="7" w16cid:durableId="414933578">
    <w:abstractNumId w:val="3"/>
  </w:num>
  <w:num w:numId="8" w16cid:durableId="337276425">
    <w:abstractNumId w:val="5"/>
  </w:num>
  <w:num w:numId="9" w16cid:durableId="945622966">
    <w:abstractNumId w:val="4"/>
  </w:num>
  <w:num w:numId="10" w16cid:durableId="455635813">
    <w:abstractNumId w:val="1"/>
  </w:num>
  <w:num w:numId="11" w16cid:durableId="178456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9ED"/>
    <w:rsid w:val="00012A41"/>
    <w:rsid w:val="00025BAF"/>
    <w:rsid w:val="000269E8"/>
    <w:rsid w:val="00040D76"/>
    <w:rsid w:val="00063F82"/>
    <w:rsid w:val="00073912"/>
    <w:rsid w:val="000829B6"/>
    <w:rsid w:val="00086A62"/>
    <w:rsid w:val="00090621"/>
    <w:rsid w:val="000F0D55"/>
    <w:rsid w:val="00166416"/>
    <w:rsid w:val="0018678B"/>
    <w:rsid w:val="00194B08"/>
    <w:rsid w:val="001C0518"/>
    <w:rsid w:val="00250CFE"/>
    <w:rsid w:val="00262351"/>
    <w:rsid w:val="002665C0"/>
    <w:rsid w:val="002743D7"/>
    <w:rsid w:val="00281138"/>
    <w:rsid w:val="0028152F"/>
    <w:rsid w:val="002834C9"/>
    <w:rsid w:val="00294B44"/>
    <w:rsid w:val="00296BB6"/>
    <w:rsid w:val="002B2E7B"/>
    <w:rsid w:val="002D3DE6"/>
    <w:rsid w:val="003007BB"/>
    <w:rsid w:val="00311EDD"/>
    <w:rsid w:val="00320359"/>
    <w:rsid w:val="00321E39"/>
    <w:rsid w:val="003261F0"/>
    <w:rsid w:val="00332525"/>
    <w:rsid w:val="003342D9"/>
    <w:rsid w:val="00350D53"/>
    <w:rsid w:val="003555A3"/>
    <w:rsid w:val="003555FC"/>
    <w:rsid w:val="00375C53"/>
    <w:rsid w:val="003D721E"/>
    <w:rsid w:val="003E108D"/>
    <w:rsid w:val="00404BDF"/>
    <w:rsid w:val="00420ADD"/>
    <w:rsid w:val="00453FEB"/>
    <w:rsid w:val="004A4BE4"/>
    <w:rsid w:val="004A71D1"/>
    <w:rsid w:val="004C10E1"/>
    <w:rsid w:val="004E1701"/>
    <w:rsid w:val="004F2D51"/>
    <w:rsid w:val="00594697"/>
    <w:rsid w:val="005A104A"/>
    <w:rsid w:val="005A11DC"/>
    <w:rsid w:val="005F148D"/>
    <w:rsid w:val="005F6248"/>
    <w:rsid w:val="00600755"/>
    <w:rsid w:val="00615D18"/>
    <w:rsid w:val="00641E41"/>
    <w:rsid w:val="006632FB"/>
    <w:rsid w:val="0069012A"/>
    <w:rsid w:val="006A6B8D"/>
    <w:rsid w:val="006D1292"/>
    <w:rsid w:val="006D3261"/>
    <w:rsid w:val="00711EC7"/>
    <w:rsid w:val="0072654E"/>
    <w:rsid w:val="007413C3"/>
    <w:rsid w:val="007525F0"/>
    <w:rsid w:val="007735AF"/>
    <w:rsid w:val="007A1724"/>
    <w:rsid w:val="007A2FE1"/>
    <w:rsid w:val="007C17DF"/>
    <w:rsid w:val="007D01F9"/>
    <w:rsid w:val="008237CC"/>
    <w:rsid w:val="00875007"/>
    <w:rsid w:val="00887515"/>
    <w:rsid w:val="008A3A25"/>
    <w:rsid w:val="008D3B32"/>
    <w:rsid w:val="008E0353"/>
    <w:rsid w:val="008E7924"/>
    <w:rsid w:val="00910299"/>
    <w:rsid w:val="0092607D"/>
    <w:rsid w:val="009369ED"/>
    <w:rsid w:val="00952214"/>
    <w:rsid w:val="00977980"/>
    <w:rsid w:val="00983143"/>
    <w:rsid w:val="009917C3"/>
    <w:rsid w:val="009A11B5"/>
    <w:rsid w:val="009E45CB"/>
    <w:rsid w:val="009F6133"/>
    <w:rsid w:val="00A27509"/>
    <w:rsid w:val="00A4561B"/>
    <w:rsid w:val="00A546E2"/>
    <w:rsid w:val="00AA17E6"/>
    <w:rsid w:val="00AA5C31"/>
    <w:rsid w:val="00AB0B8D"/>
    <w:rsid w:val="00AB3F1A"/>
    <w:rsid w:val="00AD2B32"/>
    <w:rsid w:val="00AD378C"/>
    <w:rsid w:val="00AF0308"/>
    <w:rsid w:val="00B00C37"/>
    <w:rsid w:val="00B65866"/>
    <w:rsid w:val="00BF1BC5"/>
    <w:rsid w:val="00C37A72"/>
    <w:rsid w:val="00C4439E"/>
    <w:rsid w:val="00D148EB"/>
    <w:rsid w:val="00D1565F"/>
    <w:rsid w:val="00D504AF"/>
    <w:rsid w:val="00DB68CC"/>
    <w:rsid w:val="00DC57FB"/>
    <w:rsid w:val="00DC6952"/>
    <w:rsid w:val="00DE060E"/>
    <w:rsid w:val="00E069C8"/>
    <w:rsid w:val="00E12EA4"/>
    <w:rsid w:val="00E13C03"/>
    <w:rsid w:val="00E264DF"/>
    <w:rsid w:val="00E26AB2"/>
    <w:rsid w:val="00E65F91"/>
    <w:rsid w:val="00EB7E34"/>
    <w:rsid w:val="00EB7EA2"/>
    <w:rsid w:val="00EC4972"/>
    <w:rsid w:val="00F2571E"/>
    <w:rsid w:val="00F37677"/>
    <w:rsid w:val="00F448BF"/>
    <w:rsid w:val="00F71E62"/>
    <w:rsid w:val="00F85474"/>
    <w:rsid w:val="00F87AFE"/>
    <w:rsid w:val="00FB09FF"/>
    <w:rsid w:val="00FD0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B5A97"/>
  <w15:docId w15:val="{53236F32-03D4-4DC9-AA38-09FA21E0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qFormat="1"/>
    <w:lsdException w:name="Default Paragraph Font" w:semiHidden="1" w:uiPriority="1" w:unhideWhenUsed="1"/>
    <w:lsdException w:name="Body Text" w:uiPriority="1" w:qFormat="1"/>
    <w:lsdException w:name="Body Text Indent" w:uiPriority="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uiPriority="1" w:qFormat="1"/>
    <w:lsdException w:name="Body Text First Indent 2" w:uiPriority="1" w:qFormat="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uiPriority="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C53"/>
    <w:pPr>
      <w:spacing w:after="0" w:line="240" w:lineRule="auto"/>
      <w:jc w:val="both"/>
    </w:pPr>
    <w:rPr>
      <w:sz w:val="24"/>
    </w:rPr>
  </w:style>
  <w:style w:type="paragraph" w:styleId="Heading1">
    <w:name w:val="heading 1"/>
    <w:basedOn w:val="Normal"/>
    <w:next w:val="Normal"/>
    <w:link w:val="Heading1Char"/>
    <w:uiPriority w:val="9"/>
    <w:qFormat/>
    <w:rsid w:val="00711EC7"/>
    <w:pPr>
      <w:spacing w:before="480"/>
      <w:contextualSpacing/>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qFormat/>
    <w:rsid w:val="00711EC7"/>
    <w:pPr>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qFormat/>
    <w:rsid w:val="00615D1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rsid w:val="00711EC7"/>
    <w:pPr>
      <w:spacing w:before="20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rsid w:val="00615D1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rsid w:val="00615D1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15D1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15D1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15D1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EC7"/>
    <w:rPr>
      <w:rFonts w:asciiTheme="majorHAnsi" w:eastAsiaTheme="majorEastAsia" w:hAnsiTheme="majorHAnsi" w:cstheme="majorBidi"/>
      <w:b/>
      <w:bCs/>
      <w:sz w:val="24"/>
      <w:szCs w:val="28"/>
    </w:rPr>
  </w:style>
  <w:style w:type="character" w:customStyle="1" w:styleId="Heading2Char">
    <w:name w:val="Heading 2 Char"/>
    <w:basedOn w:val="DefaultParagraphFont"/>
    <w:link w:val="Heading2"/>
    <w:uiPriority w:val="9"/>
    <w:rsid w:val="00711EC7"/>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AA5C31"/>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11EC7"/>
    <w:rPr>
      <w:rFonts w:asciiTheme="majorHAnsi" w:eastAsiaTheme="majorEastAsia" w:hAnsiTheme="majorHAnsi" w:cstheme="majorBidi"/>
      <w:b/>
      <w:bCs/>
      <w:iCs/>
      <w:sz w:val="24"/>
    </w:rPr>
  </w:style>
  <w:style w:type="character" w:customStyle="1" w:styleId="Heading5Char">
    <w:name w:val="Heading 5 Char"/>
    <w:basedOn w:val="DefaultParagraphFont"/>
    <w:link w:val="Heading5"/>
    <w:uiPriority w:val="9"/>
    <w:rsid w:val="00615D1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15D1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15D1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15D1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15D1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50CFE"/>
    <w:pPr>
      <w:spacing w:after="240"/>
      <w:jc w:val="center"/>
      <w:outlineLvl w:val="0"/>
    </w:pPr>
    <w:rPr>
      <w:rFonts w:ascii="Times New Roman" w:eastAsiaTheme="majorEastAsia" w:hAnsi="Times New Roman" w:cstheme="majorBidi"/>
      <w:b/>
      <w:caps/>
      <w:szCs w:val="52"/>
    </w:rPr>
  </w:style>
  <w:style w:type="character" w:customStyle="1" w:styleId="TitleChar">
    <w:name w:val="Title Char"/>
    <w:basedOn w:val="DefaultParagraphFont"/>
    <w:link w:val="Title"/>
    <w:uiPriority w:val="10"/>
    <w:rsid w:val="00250CFE"/>
    <w:rPr>
      <w:rFonts w:ascii="Times New Roman" w:eastAsiaTheme="majorEastAsia" w:hAnsi="Times New Roman" w:cstheme="majorBidi"/>
      <w:b/>
      <w:caps/>
      <w:sz w:val="24"/>
      <w:szCs w:val="52"/>
    </w:rPr>
  </w:style>
  <w:style w:type="paragraph" w:styleId="Subtitle">
    <w:name w:val="Subtitle"/>
    <w:basedOn w:val="Normal"/>
    <w:next w:val="Normal"/>
    <w:link w:val="SubtitleChar"/>
    <w:uiPriority w:val="11"/>
    <w:rsid w:val="00250CFE"/>
    <w:pPr>
      <w:spacing w:after="240"/>
      <w:jc w:val="center"/>
      <w:outlineLvl w:val="1"/>
    </w:pPr>
    <w:rPr>
      <w:rFonts w:asciiTheme="majorHAnsi" w:eastAsiaTheme="majorEastAsia" w:hAnsiTheme="majorHAnsi" w:cstheme="majorBidi"/>
      <w:iCs/>
      <w:szCs w:val="24"/>
    </w:rPr>
  </w:style>
  <w:style w:type="character" w:customStyle="1" w:styleId="SubtitleChar">
    <w:name w:val="Subtitle Char"/>
    <w:basedOn w:val="DefaultParagraphFont"/>
    <w:link w:val="Subtitle"/>
    <w:uiPriority w:val="11"/>
    <w:rsid w:val="00250CFE"/>
    <w:rPr>
      <w:rFonts w:asciiTheme="majorHAnsi" w:eastAsiaTheme="majorEastAsia" w:hAnsiTheme="majorHAnsi" w:cstheme="majorBidi"/>
      <w:iCs/>
      <w:sz w:val="24"/>
      <w:szCs w:val="24"/>
    </w:rPr>
  </w:style>
  <w:style w:type="character" w:styleId="Strong">
    <w:name w:val="Strong"/>
    <w:uiPriority w:val="22"/>
    <w:qFormat/>
    <w:rsid w:val="00615D18"/>
    <w:rPr>
      <w:b/>
      <w:bCs/>
    </w:rPr>
  </w:style>
  <w:style w:type="character" w:styleId="Emphasis">
    <w:name w:val="Emphasis"/>
    <w:uiPriority w:val="20"/>
    <w:qFormat/>
    <w:rsid w:val="00615D18"/>
    <w:rPr>
      <w:b/>
      <w:bCs/>
      <w:i/>
      <w:iCs/>
      <w:spacing w:val="10"/>
      <w:bdr w:val="none" w:sz="0" w:space="0" w:color="auto"/>
      <w:shd w:val="clear" w:color="auto" w:fill="auto"/>
    </w:rPr>
  </w:style>
  <w:style w:type="paragraph" w:styleId="NoSpacing">
    <w:name w:val="No Spacing"/>
    <w:basedOn w:val="Normal"/>
    <w:qFormat/>
    <w:rsid w:val="00615D18"/>
  </w:style>
  <w:style w:type="paragraph" w:styleId="ListParagraph">
    <w:name w:val="List Paragraph"/>
    <w:basedOn w:val="Normal"/>
    <w:uiPriority w:val="34"/>
    <w:unhideWhenUsed/>
    <w:qFormat/>
    <w:rsid w:val="00615D18"/>
    <w:pPr>
      <w:ind w:left="720"/>
      <w:contextualSpacing/>
    </w:pPr>
  </w:style>
  <w:style w:type="paragraph" w:styleId="Quote">
    <w:name w:val="Quote"/>
    <w:basedOn w:val="Normal"/>
    <w:next w:val="Normal"/>
    <w:link w:val="QuoteChar"/>
    <w:uiPriority w:val="29"/>
    <w:unhideWhenUsed/>
    <w:rsid w:val="00615D18"/>
    <w:pPr>
      <w:spacing w:before="200"/>
      <w:ind w:left="360" w:right="360"/>
    </w:pPr>
    <w:rPr>
      <w:i/>
      <w:iCs/>
    </w:rPr>
  </w:style>
  <w:style w:type="character" w:customStyle="1" w:styleId="QuoteChar">
    <w:name w:val="Quote Char"/>
    <w:basedOn w:val="DefaultParagraphFont"/>
    <w:link w:val="Quote"/>
    <w:uiPriority w:val="29"/>
    <w:rsid w:val="00AA5C31"/>
    <w:rPr>
      <w:i/>
      <w:iCs/>
    </w:rPr>
  </w:style>
  <w:style w:type="paragraph" w:styleId="IntenseQuote">
    <w:name w:val="Intense Quote"/>
    <w:basedOn w:val="Normal"/>
    <w:next w:val="Normal"/>
    <w:link w:val="IntenseQuoteChar"/>
    <w:uiPriority w:val="30"/>
    <w:unhideWhenUsed/>
    <w:rsid w:val="00615D18"/>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AA5C31"/>
    <w:rPr>
      <w:b/>
      <w:bCs/>
      <w:i/>
      <w:iCs/>
    </w:rPr>
  </w:style>
  <w:style w:type="character" w:styleId="SubtleEmphasis">
    <w:name w:val="Subtle Emphasis"/>
    <w:uiPriority w:val="19"/>
    <w:unhideWhenUsed/>
    <w:rsid w:val="00615D18"/>
    <w:rPr>
      <w:i/>
      <w:iCs/>
    </w:rPr>
  </w:style>
  <w:style w:type="character" w:styleId="IntenseEmphasis">
    <w:name w:val="Intense Emphasis"/>
    <w:uiPriority w:val="21"/>
    <w:unhideWhenUsed/>
    <w:rsid w:val="00615D18"/>
    <w:rPr>
      <w:b/>
      <w:bCs/>
    </w:rPr>
  </w:style>
  <w:style w:type="character" w:styleId="SubtleReference">
    <w:name w:val="Subtle Reference"/>
    <w:uiPriority w:val="31"/>
    <w:unhideWhenUsed/>
    <w:rsid w:val="00615D18"/>
    <w:rPr>
      <w:smallCaps/>
    </w:rPr>
  </w:style>
  <w:style w:type="character" w:styleId="IntenseReference">
    <w:name w:val="Intense Reference"/>
    <w:uiPriority w:val="32"/>
    <w:unhideWhenUsed/>
    <w:rsid w:val="00615D18"/>
    <w:rPr>
      <w:smallCaps/>
      <w:spacing w:val="5"/>
      <w:u w:val="single"/>
    </w:rPr>
  </w:style>
  <w:style w:type="character" w:styleId="BookTitle">
    <w:name w:val="Book Title"/>
    <w:uiPriority w:val="33"/>
    <w:unhideWhenUsed/>
    <w:rsid w:val="00615D18"/>
    <w:rPr>
      <w:i/>
      <w:iCs/>
      <w:smallCaps/>
      <w:spacing w:val="5"/>
    </w:rPr>
  </w:style>
  <w:style w:type="paragraph" w:styleId="TOCHeading">
    <w:name w:val="TOC Heading"/>
    <w:basedOn w:val="Heading1"/>
    <w:next w:val="Normal"/>
    <w:uiPriority w:val="39"/>
    <w:semiHidden/>
    <w:unhideWhenUsed/>
    <w:qFormat/>
    <w:rsid w:val="00615D18"/>
    <w:pPr>
      <w:outlineLvl w:val="9"/>
    </w:pPr>
    <w:rPr>
      <w:lang w:bidi="en-US"/>
    </w:rPr>
  </w:style>
  <w:style w:type="paragraph" w:styleId="BlockText">
    <w:name w:val="Block Text"/>
    <w:basedOn w:val="Normal"/>
    <w:uiPriority w:val="1"/>
    <w:qFormat/>
    <w:rsid w:val="00311EDD"/>
    <w:pPr>
      <w:spacing w:after="240"/>
      <w:ind w:left="1440" w:right="1440"/>
    </w:pPr>
    <w:rPr>
      <w:rFonts w:eastAsiaTheme="minorEastAsia"/>
      <w:iCs/>
    </w:rPr>
  </w:style>
  <w:style w:type="paragraph" w:styleId="BodyText">
    <w:name w:val="Body Text"/>
    <w:basedOn w:val="Normal"/>
    <w:link w:val="BodyTextChar"/>
    <w:uiPriority w:val="1"/>
    <w:qFormat/>
    <w:rsid w:val="006A6B8D"/>
    <w:pPr>
      <w:spacing w:after="240"/>
    </w:pPr>
  </w:style>
  <w:style w:type="character" w:customStyle="1" w:styleId="BodyTextChar">
    <w:name w:val="Body Text Char"/>
    <w:basedOn w:val="DefaultParagraphFont"/>
    <w:link w:val="BodyText"/>
    <w:uiPriority w:val="1"/>
    <w:rsid w:val="006A6B8D"/>
    <w:rPr>
      <w:sz w:val="24"/>
    </w:rPr>
  </w:style>
  <w:style w:type="paragraph" w:styleId="BodyText2">
    <w:name w:val="Body Text 2"/>
    <w:basedOn w:val="Normal"/>
    <w:link w:val="BodyText2Char"/>
    <w:uiPriority w:val="1"/>
    <w:qFormat/>
    <w:rsid w:val="006A6B8D"/>
    <w:pPr>
      <w:spacing w:line="480" w:lineRule="auto"/>
    </w:pPr>
  </w:style>
  <w:style w:type="character" w:customStyle="1" w:styleId="BodyText2Char">
    <w:name w:val="Body Text 2 Char"/>
    <w:basedOn w:val="DefaultParagraphFont"/>
    <w:link w:val="BodyText2"/>
    <w:uiPriority w:val="1"/>
    <w:rsid w:val="006A6B8D"/>
    <w:rPr>
      <w:sz w:val="24"/>
    </w:rPr>
  </w:style>
  <w:style w:type="paragraph" w:styleId="BodyText3">
    <w:name w:val="Body Text 3"/>
    <w:basedOn w:val="Normal"/>
    <w:link w:val="BodyText3Char"/>
    <w:uiPriority w:val="1"/>
    <w:qFormat/>
    <w:rsid w:val="006A6B8D"/>
    <w:pPr>
      <w:spacing w:line="360" w:lineRule="auto"/>
    </w:pPr>
    <w:rPr>
      <w:szCs w:val="16"/>
    </w:rPr>
  </w:style>
  <w:style w:type="character" w:customStyle="1" w:styleId="BodyText3Char">
    <w:name w:val="Body Text 3 Char"/>
    <w:basedOn w:val="DefaultParagraphFont"/>
    <w:link w:val="BodyText3"/>
    <w:uiPriority w:val="1"/>
    <w:rsid w:val="006A6B8D"/>
    <w:rPr>
      <w:sz w:val="24"/>
      <w:szCs w:val="16"/>
    </w:rPr>
  </w:style>
  <w:style w:type="paragraph" w:styleId="BodyTextFirstIndent">
    <w:name w:val="Body Text First Indent"/>
    <w:basedOn w:val="BodyText"/>
    <w:link w:val="BodyTextFirstIndentChar"/>
    <w:uiPriority w:val="1"/>
    <w:qFormat/>
    <w:rsid w:val="006A6B8D"/>
    <w:pPr>
      <w:ind w:firstLine="720"/>
    </w:pPr>
  </w:style>
  <w:style w:type="character" w:customStyle="1" w:styleId="BodyTextFirstIndentChar">
    <w:name w:val="Body Text First Indent Char"/>
    <w:basedOn w:val="BodyTextChar"/>
    <w:link w:val="BodyTextFirstIndent"/>
    <w:uiPriority w:val="1"/>
    <w:rsid w:val="006A6B8D"/>
    <w:rPr>
      <w:sz w:val="24"/>
    </w:rPr>
  </w:style>
  <w:style w:type="paragraph" w:styleId="BodyTextIndent">
    <w:name w:val="Body Text Indent"/>
    <w:basedOn w:val="Normal"/>
    <w:link w:val="BodyTextIndentChar"/>
    <w:uiPriority w:val="1"/>
    <w:qFormat/>
    <w:rsid w:val="006A6B8D"/>
    <w:pPr>
      <w:spacing w:after="240"/>
      <w:ind w:left="720" w:right="720"/>
    </w:pPr>
  </w:style>
  <w:style w:type="character" w:customStyle="1" w:styleId="BodyTextIndentChar">
    <w:name w:val="Body Text Indent Char"/>
    <w:basedOn w:val="DefaultParagraphFont"/>
    <w:link w:val="BodyTextIndent"/>
    <w:uiPriority w:val="1"/>
    <w:rsid w:val="006A6B8D"/>
    <w:rPr>
      <w:sz w:val="24"/>
    </w:rPr>
  </w:style>
  <w:style w:type="paragraph" w:styleId="BodyTextFirstIndent2">
    <w:name w:val="Body Text First Indent 2"/>
    <w:basedOn w:val="BodyText"/>
    <w:link w:val="BodyTextFirstIndent2Char"/>
    <w:uiPriority w:val="1"/>
    <w:qFormat/>
    <w:rsid w:val="006A6B8D"/>
    <w:pPr>
      <w:spacing w:after="0" w:line="480" w:lineRule="auto"/>
      <w:ind w:firstLine="720"/>
    </w:pPr>
  </w:style>
  <w:style w:type="character" w:customStyle="1" w:styleId="BodyTextFirstIndent2Char">
    <w:name w:val="Body Text First Indent 2 Char"/>
    <w:basedOn w:val="BodyTextIndentChar"/>
    <w:link w:val="BodyTextFirstIndent2"/>
    <w:uiPriority w:val="1"/>
    <w:rsid w:val="006A6B8D"/>
    <w:rPr>
      <w:sz w:val="24"/>
    </w:rPr>
  </w:style>
  <w:style w:type="paragraph" w:styleId="ListBullet">
    <w:name w:val="List Bullet"/>
    <w:basedOn w:val="Normal"/>
    <w:uiPriority w:val="99"/>
    <w:qFormat/>
    <w:rsid w:val="004A4BE4"/>
    <w:pPr>
      <w:numPr>
        <w:numId w:val="1"/>
      </w:numPr>
      <w:contextualSpacing/>
    </w:pPr>
  </w:style>
  <w:style w:type="paragraph" w:styleId="ListBullet2">
    <w:name w:val="List Bullet 2"/>
    <w:basedOn w:val="Normal"/>
    <w:uiPriority w:val="99"/>
    <w:rsid w:val="004A4BE4"/>
    <w:pPr>
      <w:numPr>
        <w:numId w:val="2"/>
      </w:numPr>
      <w:contextualSpacing/>
    </w:pPr>
  </w:style>
  <w:style w:type="paragraph" w:styleId="ListNumber">
    <w:name w:val="List Number"/>
    <w:basedOn w:val="Normal"/>
    <w:uiPriority w:val="99"/>
    <w:qFormat/>
    <w:rsid w:val="004A4BE4"/>
    <w:pPr>
      <w:numPr>
        <w:numId w:val="4"/>
      </w:numPr>
      <w:contextualSpacing/>
    </w:pPr>
  </w:style>
  <w:style w:type="paragraph" w:styleId="ListBullet3">
    <w:name w:val="List Bullet 3"/>
    <w:basedOn w:val="Normal"/>
    <w:uiPriority w:val="99"/>
    <w:rsid w:val="004A4BE4"/>
    <w:pPr>
      <w:numPr>
        <w:numId w:val="3"/>
      </w:numPr>
      <w:contextualSpacing/>
    </w:pPr>
  </w:style>
  <w:style w:type="paragraph" w:styleId="ListNumber2">
    <w:name w:val="List Number 2"/>
    <w:basedOn w:val="Normal"/>
    <w:uiPriority w:val="99"/>
    <w:rsid w:val="00375C53"/>
    <w:pPr>
      <w:numPr>
        <w:numId w:val="7"/>
      </w:numPr>
      <w:contextualSpacing/>
    </w:pPr>
  </w:style>
  <w:style w:type="paragraph" w:styleId="ListNumber3">
    <w:name w:val="List Number 3"/>
    <w:basedOn w:val="Normal"/>
    <w:uiPriority w:val="99"/>
    <w:rsid w:val="004A4BE4"/>
    <w:pPr>
      <w:numPr>
        <w:numId w:val="6"/>
      </w:numPr>
      <w:contextualSpacing/>
    </w:pPr>
  </w:style>
  <w:style w:type="paragraph" w:styleId="Signature">
    <w:name w:val="Signature"/>
    <w:basedOn w:val="Normal"/>
    <w:link w:val="SignatureChar"/>
    <w:uiPriority w:val="99"/>
    <w:qFormat/>
    <w:rsid w:val="004A4BE4"/>
    <w:pPr>
      <w:ind w:left="4320"/>
    </w:pPr>
  </w:style>
  <w:style w:type="character" w:customStyle="1" w:styleId="SignatureChar">
    <w:name w:val="Signature Char"/>
    <w:basedOn w:val="DefaultParagraphFont"/>
    <w:link w:val="Signature"/>
    <w:uiPriority w:val="99"/>
    <w:rsid w:val="004A4BE4"/>
    <w:rPr>
      <w:sz w:val="24"/>
    </w:rPr>
  </w:style>
  <w:style w:type="paragraph" w:styleId="BodyTextIndent2">
    <w:name w:val="Body Text Indent 2"/>
    <w:basedOn w:val="Normal"/>
    <w:link w:val="BodyTextIndent2Char"/>
    <w:uiPriority w:val="99"/>
    <w:semiHidden/>
    <w:unhideWhenUsed/>
    <w:rsid w:val="00250CFE"/>
    <w:pPr>
      <w:spacing w:line="480" w:lineRule="auto"/>
      <w:ind w:left="720" w:right="720"/>
    </w:pPr>
  </w:style>
  <w:style w:type="character" w:customStyle="1" w:styleId="BodyTextIndent2Char">
    <w:name w:val="Body Text Indent 2 Char"/>
    <w:basedOn w:val="DefaultParagraphFont"/>
    <w:link w:val="BodyTextIndent2"/>
    <w:uiPriority w:val="99"/>
    <w:semiHidden/>
    <w:rsid w:val="00250CFE"/>
    <w:rPr>
      <w:sz w:val="24"/>
    </w:rPr>
  </w:style>
  <w:style w:type="paragraph" w:styleId="BodyTextIndent3">
    <w:name w:val="Body Text Indent 3"/>
    <w:basedOn w:val="Normal"/>
    <w:link w:val="BodyTextIndent3Char"/>
    <w:uiPriority w:val="99"/>
    <w:semiHidden/>
    <w:unhideWhenUsed/>
    <w:rsid w:val="00250CFE"/>
    <w:pPr>
      <w:spacing w:after="120"/>
      <w:ind w:left="360"/>
    </w:pPr>
    <w:rPr>
      <w:szCs w:val="16"/>
    </w:rPr>
  </w:style>
  <w:style w:type="character" w:customStyle="1" w:styleId="BodyTextIndent3Char">
    <w:name w:val="Body Text Indent 3 Char"/>
    <w:basedOn w:val="DefaultParagraphFont"/>
    <w:link w:val="BodyTextIndent3"/>
    <w:uiPriority w:val="99"/>
    <w:semiHidden/>
    <w:rsid w:val="00250CFE"/>
    <w:rPr>
      <w:sz w:val="24"/>
      <w:szCs w:val="16"/>
    </w:rPr>
  </w:style>
  <w:style w:type="paragraph" w:customStyle="1" w:styleId="atitle">
    <w:name w:val="a title"/>
    <w:basedOn w:val="Title"/>
    <w:rsid w:val="004C10E1"/>
    <w:pPr>
      <w:keepNext/>
    </w:pPr>
    <w:rPr>
      <w:rFonts w:eastAsia="Times New Roman" w:cs="Arial"/>
      <w:bCs/>
      <w:caps w:val="0"/>
      <w:kern w:val="28"/>
      <w:sz w:val="22"/>
      <w:szCs w:val="32"/>
    </w:rPr>
  </w:style>
  <w:style w:type="paragraph" w:styleId="Header">
    <w:name w:val="header"/>
    <w:basedOn w:val="Normal"/>
    <w:link w:val="HeaderChar"/>
    <w:uiPriority w:val="99"/>
    <w:unhideWhenUsed/>
    <w:rsid w:val="003555A3"/>
    <w:pPr>
      <w:tabs>
        <w:tab w:val="center" w:pos="4680"/>
        <w:tab w:val="right" w:pos="9360"/>
      </w:tabs>
    </w:pPr>
  </w:style>
  <w:style w:type="character" w:customStyle="1" w:styleId="HeaderChar">
    <w:name w:val="Header Char"/>
    <w:basedOn w:val="DefaultParagraphFont"/>
    <w:link w:val="Header"/>
    <w:uiPriority w:val="99"/>
    <w:rsid w:val="003555A3"/>
    <w:rPr>
      <w:sz w:val="24"/>
    </w:rPr>
  </w:style>
  <w:style w:type="paragraph" w:styleId="Footer">
    <w:name w:val="footer"/>
    <w:basedOn w:val="Normal"/>
    <w:link w:val="FooterChar"/>
    <w:uiPriority w:val="99"/>
    <w:unhideWhenUsed/>
    <w:rsid w:val="003555A3"/>
    <w:pPr>
      <w:tabs>
        <w:tab w:val="center" w:pos="4680"/>
        <w:tab w:val="right" w:pos="9360"/>
      </w:tabs>
    </w:pPr>
  </w:style>
  <w:style w:type="character" w:customStyle="1" w:styleId="FooterChar">
    <w:name w:val="Footer Char"/>
    <w:basedOn w:val="DefaultParagraphFont"/>
    <w:link w:val="Footer"/>
    <w:uiPriority w:val="99"/>
    <w:rsid w:val="003555A3"/>
    <w:rPr>
      <w:sz w:val="24"/>
    </w:rPr>
  </w:style>
  <w:style w:type="paragraph" w:styleId="BalloonText">
    <w:name w:val="Balloon Text"/>
    <w:basedOn w:val="Normal"/>
    <w:link w:val="BalloonTextChar"/>
    <w:uiPriority w:val="99"/>
    <w:semiHidden/>
    <w:unhideWhenUsed/>
    <w:rsid w:val="00690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2A"/>
    <w:rPr>
      <w:rFonts w:ascii="Segoe UI" w:hAnsi="Segoe UI" w:cs="Segoe UI"/>
      <w:sz w:val="18"/>
      <w:szCs w:val="18"/>
    </w:rPr>
  </w:style>
  <w:style w:type="character" w:styleId="Hyperlink">
    <w:name w:val="Hyperlink"/>
    <w:basedOn w:val="DefaultParagraphFont"/>
    <w:uiPriority w:val="99"/>
    <w:semiHidden/>
    <w:unhideWhenUsed/>
    <w:rsid w:val="00F85474"/>
    <w:rPr>
      <w:color w:val="0000FF"/>
      <w:u w:val="single"/>
    </w:rPr>
  </w:style>
  <w:style w:type="paragraph" w:customStyle="1" w:styleId="AJJQTitle">
    <w:name w:val="A JJQ Title"/>
    <w:basedOn w:val="BodyText"/>
    <w:rsid w:val="00AD378C"/>
    <w:pPr>
      <w:widowControl w:val="0"/>
      <w:adjustRightInd w:val="0"/>
      <w:jc w:val="center"/>
    </w:pPr>
    <w:rPr>
      <w:rFonts w:ascii="Times New Roman" w:eastAsia="Times New Roman" w:hAnsi="Times New Roman" w:cs="Times New Roman"/>
      <w:b/>
      <w:sz w:val="22"/>
      <w:szCs w:val="24"/>
    </w:rPr>
  </w:style>
  <w:style w:type="character" w:styleId="CommentReference">
    <w:name w:val="annotation reference"/>
    <w:basedOn w:val="DefaultParagraphFont"/>
    <w:uiPriority w:val="99"/>
    <w:semiHidden/>
    <w:unhideWhenUsed/>
    <w:rsid w:val="0072654E"/>
    <w:rPr>
      <w:sz w:val="16"/>
      <w:szCs w:val="16"/>
    </w:rPr>
  </w:style>
  <w:style w:type="paragraph" w:styleId="CommentText">
    <w:name w:val="annotation text"/>
    <w:basedOn w:val="Normal"/>
    <w:link w:val="CommentTextChar"/>
    <w:uiPriority w:val="99"/>
    <w:unhideWhenUsed/>
    <w:rsid w:val="0072654E"/>
    <w:rPr>
      <w:sz w:val="20"/>
      <w:szCs w:val="20"/>
    </w:rPr>
  </w:style>
  <w:style w:type="character" w:customStyle="1" w:styleId="CommentTextChar">
    <w:name w:val="Comment Text Char"/>
    <w:basedOn w:val="DefaultParagraphFont"/>
    <w:link w:val="CommentText"/>
    <w:uiPriority w:val="99"/>
    <w:rsid w:val="0072654E"/>
    <w:rPr>
      <w:sz w:val="20"/>
      <w:szCs w:val="20"/>
    </w:rPr>
  </w:style>
  <w:style w:type="paragraph" w:styleId="CommentSubject">
    <w:name w:val="annotation subject"/>
    <w:basedOn w:val="CommentText"/>
    <w:next w:val="CommentText"/>
    <w:link w:val="CommentSubjectChar"/>
    <w:uiPriority w:val="99"/>
    <w:semiHidden/>
    <w:unhideWhenUsed/>
    <w:rsid w:val="0072654E"/>
    <w:rPr>
      <w:b/>
      <w:bCs/>
    </w:rPr>
  </w:style>
  <w:style w:type="character" w:customStyle="1" w:styleId="CommentSubjectChar">
    <w:name w:val="Comment Subject Char"/>
    <w:basedOn w:val="CommentTextChar"/>
    <w:link w:val="CommentSubject"/>
    <w:uiPriority w:val="99"/>
    <w:semiHidden/>
    <w:rsid w:val="007265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012654">
      <w:bodyDiv w:val="1"/>
      <w:marLeft w:val="0"/>
      <w:marRight w:val="0"/>
      <w:marTop w:val="0"/>
      <w:marBottom w:val="0"/>
      <w:divBdr>
        <w:top w:val="none" w:sz="0" w:space="0" w:color="auto"/>
        <w:left w:val="none" w:sz="0" w:space="0" w:color="auto"/>
        <w:bottom w:val="none" w:sz="0" w:space="0" w:color="auto"/>
        <w:right w:val="none" w:sz="0" w:space="0" w:color="auto"/>
      </w:divBdr>
    </w:div>
    <w:div w:id="199008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404</Words>
  <Characters>2324</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McVeigh, Jake</cp:lastModifiedBy>
  <cp:revision>10</cp:revision>
  <cp:lastPrinted>1900-01-01T05:00:00Z</cp:lastPrinted>
  <dcterms:created xsi:type="dcterms:W3CDTF">1900-01-01T05:00:00Z</dcterms:created>
  <dcterms:modified xsi:type="dcterms:W3CDTF">2026-08-25T12:47:00Z</dcterms:modified>
</cp:coreProperties>
</file>