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29E319B7" w:rsidR="00BB5BF8" w:rsidRPr="00BB177B" w:rsidRDefault="00C555DF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August 31,</w:t>
      </w:r>
      <w:r w:rsidR="00BB5BF8">
        <w:rPr>
          <w:rFonts w:ascii="Times New Roman" w:hAnsi="Times New Roman" w:cs="Times New Roman"/>
          <w:sz w:val="22"/>
          <w:szCs w:val="22"/>
        </w:rPr>
        <w:t xml:space="preserve"> 2026</w:t>
      </w:r>
    </w:p>
    <w:p w14:paraId="6281BEFD" w14:textId="77777777" w:rsidR="00BB5BF8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Notice is hereby </w:t>
      </w:r>
      <w:proofErr w:type="gramStart"/>
      <w:r>
        <w:rPr>
          <w:rFonts w:ascii="Times New Roman" w:hAnsi="Times New Roman" w:cs="Times New Roman"/>
          <w:sz w:val="20"/>
          <w:szCs w:val="20"/>
        </w:rPr>
        <w:t>given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taxpayers of Dubois County, Indiana, that the County Council of said</w:t>
      </w:r>
    </w:p>
    <w:p w14:paraId="35FED744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29102F0F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>
        <w:rPr>
          <w:rFonts w:ascii="Times New Roman" w:hAnsi="Times New Roman" w:cs="Times New Roman"/>
          <w:sz w:val="20"/>
          <w:szCs w:val="20"/>
        </w:rPr>
        <w:t xml:space="preserve"> on the </w:t>
      </w:r>
      <w:r w:rsidR="00657DFB" w:rsidRPr="00657DFB">
        <w:rPr>
          <w:rFonts w:ascii="Times New Roman" w:hAnsi="Times New Roman" w:cs="Times New Roman"/>
          <w:b/>
          <w:bCs/>
          <w:sz w:val="20"/>
          <w:szCs w:val="20"/>
        </w:rPr>
        <w:t>22nd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proofErr w:type="gramStart"/>
      <w:r w:rsidR="00657DFB">
        <w:rPr>
          <w:rFonts w:ascii="Times New Roman" w:hAnsi="Times New Roman" w:cs="Times New Roman"/>
          <w:b/>
          <w:bCs/>
          <w:sz w:val="20"/>
          <w:szCs w:val="20"/>
        </w:rPr>
        <w:t>June</w:t>
      </w:r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additional appropriations </w:t>
      </w:r>
      <w:proofErr w:type="gramStart"/>
      <w:r>
        <w:rPr>
          <w:rFonts w:ascii="Times New Roman" w:hAnsi="Times New Roman" w:cs="Times New Roman"/>
          <w:sz w:val="20"/>
          <w:szCs w:val="20"/>
        </w:rPr>
        <w:t>in excess of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budget for 2026.</w:t>
      </w:r>
    </w:p>
    <w:p w14:paraId="0416B89C" w14:textId="77777777" w:rsidR="00262154" w:rsidRDefault="00262154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3F6FCA" w14:textId="3E00C7C1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60048E">
        <w:rPr>
          <w:rFonts w:ascii="Times New Roman" w:hAnsi="Times New Roman" w:cs="Times New Roman"/>
          <w:b/>
          <w:bCs/>
          <w:sz w:val="20"/>
          <w:szCs w:val="20"/>
        </w:rPr>
        <w:t>GENERAL FUND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Other Services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$</w:t>
      </w:r>
      <w:r w:rsidR="00C555DF">
        <w:rPr>
          <w:rFonts w:ascii="Times New Roman" w:hAnsi="Times New Roman" w:cs="Times New Roman"/>
          <w:b/>
          <w:bCs/>
          <w:sz w:val="20"/>
          <w:szCs w:val="20"/>
        </w:rPr>
        <w:t>1,000</w:t>
      </w:r>
    </w:p>
    <w:p w14:paraId="692D5C36" w14:textId="08898944" w:rsidR="00A64547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</w:r>
      <w:r w:rsidR="00C555DF">
        <w:rPr>
          <w:rFonts w:ascii="Times New Roman" w:hAnsi="Times New Roman" w:cs="Times New Roman"/>
          <w:sz w:val="20"/>
          <w:szCs w:val="20"/>
        </w:rPr>
        <w:t>Insurance Building / Liability</w:t>
      </w:r>
    </w:p>
    <w:p w14:paraId="686ACC15" w14:textId="77777777" w:rsidR="00CC6960" w:rsidRDefault="00CC6960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99A9CC6" w14:textId="058E2A97" w:rsidR="0060048E" w:rsidRPr="00CC6960" w:rsidRDefault="00CC6960" w:rsidP="00A64547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CC6960">
        <w:rPr>
          <w:rFonts w:ascii="Times New Roman" w:hAnsi="Times New Roman" w:cs="Times New Roman"/>
          <w:b/>
          <w:bCs/>
          <w:sz w:val="20"/>
          <w:szCs w:val="20"/>
        </w:rPr>
        <w:t>HIGHWAY</w:t>
      </w:r>
      <w:r w:rsidR="0060048E" w:rsidRPr="00CC6960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>Supplies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>$1,000</w:t>
      </w:r>
      <w:r w:rsidR="0060048E" w:rsidRPr="00CC696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048E" w:rsidRPr="00CC6960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163E260A" w14:textId="471909C1" w:rsidR="00A64547" w:rsidRDefault="0060048E" w:rsidP="00C555D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</w:r>
      <w:r w:rsidR="00CC6960">
        <w:rPr>
          <w:rFonts w:ascii="Times New Roman" w:hAnsi="Times New Roman" w:cs="Times New Roman"/>
          <w:sz w:val="20"/>
          <w:szCs w:val="20"/>
        </w:rPr>
        <w:t>Other Supplies</w:t>
      </w:r>
    </w:p>
    <w:p w14:paraId="404EA232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5D236134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1FAF7CC1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1E88FF7B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75A5CC04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6F33D8BD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45252A3F" w14:textId="7490B9C6" w:rsidR="00BB5BF8" w:rsidRPr="0060048E" w:rsidRDefault="00BB5BF8" w:rsidP="00BB5BF8">
      <w:pPr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330EB595" w:rsidR="00BB5BF8" w:rsidRPr="0060048E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Sandra L. Morton, Auditor</w:t>
      </w:r>
    </w:p>
    <w:p w14:paraId="530B7A9E" w14:textId="5658F6C2" w:rsidR="00BB5BF8" w:rsidRPr="0060048E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Dubois County, Indiana</w:t>
      </w:r>
    </w:p>
    <w:p w14:paraId="7A6BED2A" w14:textId="77777777" w:rsidR="00BB5BF8" w:rsidRPr="0060048E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Pr="0060048E" w:rsidRDefault="00BB5BF8" w:rsidP="00BB5BF8">
      <w:pPr>
        <w:rPr>
          <w:rFonts w:ascii="Times New Roman" w:hAnsi="Times New Roman" w:cs="Times New Roman"/>
          <w:sz w:val="20"/>
          <w:szCs w:val="20"/>
        </w:rPr>
      </w:pPr>
    </w:p>
    <w:p w14:paraId="12829D69" w14:textId="77777777" w:rsidR="00D4270F" w:rsidRPr="0060048E" w:rsidRDefault="00D4270F">
      <w:pPr>
        <w:rPr>
          <w:rFonts w:ascii="Times New Roman" w:hAnsi="Times New Roman" w:cs="Times New Roman"/>
          <w:sz w:val="20"/>
          <w:szCs w:val="20"/>
        </w:rPr>
      </w:pPr>
    </w:p>
    <w:sectPr w:rsidR="00D4270F" w:rsidRPr="0060048E" w:rsidSect="0094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071B02"/>
    <w:rsid w:val="000F7832"/>
    <w:rsid w:val="00143EFA"/>
    <w:rsid w:val="00151D66"/>
    <w:rsid w:val="0017085A"/>
    <w:rsid w:val="001E5DC2"/>
    <w:rsid w:val="00262154"/>
    <w:rsid w:val="00273BFB"/>
    <w:rsid w:val="002C1084"/>
    <w:rsid w:val="00305D7B"/>
    <w:rsid w:val="003D5777"/>
    <w:rsid w:val="004459AF"/>
    <w:rsid w:val="0048051A"/>
    <w:rsid w:val="0048150F"/>
    <w:rsid w:val="00490CF3"/>
    <w:rsid w:val="005223CB"/>
    <w:rsid w:val="005315FD"/>
    <w:rsid w:val="005D287B"/>
    <w:rsid w:val="0060048E"/>
    <w:rsid w:val="00657DFB"/>
    <w:rsid w:val="00685BD6"/>
    <w:rsid w:val="006D0CB0"/>
    <w:rsid w:val="006F6FDD"/>
    <w:rsid w:val="0073288F"/>
    <w:rsid w:val="007B159E"/>
    <w:rsid w:val="007D3DB1"/>
    <w:rsid w:val="007E6110"/>
    <w:rsid w:val="007F1F3C"/>
    <w:rsid w:val="00806210"/>
    <w:rsid w:val="0082124F"/>
    <w:rsid w:val="009234AF"/>
    <w:rsid w:val="0094400B"/>
    <w:rsid w:val="00987999"/>
    <w:rsid w:val="00A64547"/>
    <w:rsid w:val="00A67224"/>
    <w:rsid w:val="00A86CF6"/>
    <w:rsid w:val="00B25601"/>
    <w:rsid w:val="00BB5BF8"/>
    <w:rsid w:val="00BD77ED"/>
    <w:rsid w:val="00BF6E16"/>
    <w:rsid w:val="00C00928"/>
    <w:rsid w:val="00C555DF"/>
    <w:rsid w:val="00C9134B"/>
    <w:rsid w:val="00CC6960"/>
    <w:rsid w:val="00CE52D0"/>
    <w:rsid w:val="00D4270F"/>
    <w:rsid w:val="00D636EC"/>
    <w:rsid w:val="00D77A22"/>
    <w:rsid w:val="00E1366E"/>
    <w:rsid w:val="00E65CE0"/>
    <w:rsid w:val="00F54338"/>
    <w:rsid w:val="00FC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807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Sherri R. Veatch</cp:lastModifiedBy>
  <cp:revision>4</cp:revision>
  <dcterms:created xsi:type="dcterms:W3CDTF">2026-08-13T17:49:00Z</dcterms:created>
  <dcterms:modified xsi:type="dcterms:W3CDTF">2026-08-14T14:23:00Z</dcterms:modified>
</cp:coreProperties>
</file>