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67668BAB" w14:textId="37FCB17E" w:rsidR="00E71A18" w:rsidRPr="00F91C51" w:rsidRDefault="007E46A4" w:rsidP="007E46A4">
      <w:r>
        <w:t xml:space="preserve">Notice is hereby given the taxpayers of </w:t>
      </w:r>
      <w:r w:rsidR="12E01DFB">
        <w:t xml:space="preserve"> Blackford </w:t>
      </w:r>
      <w:r>
        <w:t>County, Indiana that the proper legal officers will consider the following additional appropriations in excess of the budget for the current year at their regular meeting place at</w:t>
      </w:r>
      <w:r w:rsidR="3FF23203">
        <w:t xml:space="preserve"> </w:t>
      </w:r>
      <w:r w:rsidR="0806142B">
        <w:t xml:space="preserve">Commissioner/Council </w:t>
      </w:r>
      <w:r w:rsidR="0002E614">
        <w:t>R</w:t>
      </w:r>
      <w:r w:rsidR="0806142B">
        <w:t>oom</w:t>
      </w:r>
      <w:r>
        <w:t xml:space="preserve">, </w:t>
      </w:r>
      <w:r w:rsidR="34CF3FC8">
        <w:t xml:space="preserve">at 110 W. Washington St., Hartford City, IN  47348 </w:t>
      </w:r>
      <w:r>
        <w:t xml:space="preserve">at </w:t>
      </w:r>
      <w:r w:rsidR="35E22A4B">
        <w:t>6:00</w:t>
      </w:r>
      <w:r>
        <w:t xml:space="preserve"> </w:t>
      </w:r>
      <w:r w:rsidR="6E94C889">
        <w:t>p.</w:t>
      </w:r>
      <w:r>
        <w:t>m</w:t>
      </w:r>
      <w:r w:rsidR="00E71A18">
        <w:t xml:space="preserve">., on the </w:t>
      </w:r>
      <w:r w:rsidR="32C4E2E5">
        <w:t>3</w:t>
      </w:r>
      <w:r w:rsidR="32C4E2E5" w:rsidRPr="0E5808AD">
        <w:rPr>
          <w:vertAlign w:val="superscript"/>
        </w:rPr>
        <w:t>rd</w:t>
      </w:r>
      <w:r w:rsidR="32C4E2E5">
        <w:t xml:space="preserve"> day of June, 2026.</w:t>
      </w:r>
    </w:p>
    <w:p w14:paraId="62CB903A" w14:textId="77777777" w:rsidR="00E71A18" w:rsidRPr="00F91C51" w:rsidRDefault="00496C1A" w:rsidP="007E46A4">
      <w:r w:rsidRPr="00F91C51">
        <w:rPr>
          <w:bCs/>
        </w:rPr>
        <w:tab/>
      </w:r>
      <w:r w:rsidRPr="4D10B106">
        <w:t xml:space="preserve">    </w:t>
      </w:r>
      <w:r w:rsidRPr="00F91C51">
        <w:rPr>
          <w:bCs/>
        </w:rPr>
        <w:tab/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4D10B106">
        <w:tc>
          <w:tcPr>
            <w:tcW w:w="10889" w:type="dxa"/>
            <w:gridSpan w:val="4"/>
            <w:shd w:val="clear" w:color="auto" w:fill="D9D9D9" w:themeFill="background1" w:themeFillShade="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4D10B106">
        <w:tc>
          <w:tcPr>
            <w:tcW w:w="10889" w:type="dxa"/>
            <w:gridSpan w:val="4"/>
          </w:tcPr>
          <w:p w14:paraId="16150088" w14:textId="164A1512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238B54A3" w:rsidRPr="006C72EA">
              <w:rPr>
                <w:b/>
                <w:bCs/>
                <w:snapToGrid w:val="0"/>
                <w:color w:val="000000"/>
              </w:rPr>
              <w:t xml:space="preserve">  LIT PSAP</w:t>
            </w:r>
          </w:p>
        </w:tc>
      </w:tr>
      <w:tr w:rsidR="00B44831" w:rsidRPr="00F91C51" w14:paraId="5C980CC4" w14:textId="77777777" w:rsidTr="4D10B106">
        <w:tc>
          <w:tcPr>
            <w:tcW w:w="2898" w:type="dxa"/>
            <w:shd w:val="clear" w:color="auto" w:fill="D9D9D9" w:themeFill="background1" w:themeFillShade="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 w:themeFill="background1" w:themeFillShade="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4D10B106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4D10B106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4D10B106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30E93646" w:rsidR="00B44831" w:rsidRPr="006C72EA" w:rsidRDefault="37015750" w:rsidP="004F324F">
            <w:pPr>
              <w:widowControl w:val="0"/>
              <w:rPr>
                <w:snapToGrid w:val="0"/>
                <w:color w:val="000000"/>
              </w:rPr>
            </w:pPr>
            <w:r w:rsidRPr="4D10B106">
              <w:rPr>
                <w:color w:val="000000" w:themeColor="text1"/>
              </w:rPr>
              <w:t>Maintenance Agreements</w:t>
            </w:r>
          </w:p>
        </w:tc>
        <w:tc>
          <w:tcPr>
            <w:tcW w:w="1890" w:type="dxa"/>
          </w:tcPr>
          <w:p w14:paraId="4E116DEB" w14:textId="67595875" w:rsidR="00B44831" w:rsidRPr="006C72EA" w:rsidRDefault="37015750" w:rsidP="004F324F">
            <w:pPr>
              <w:widowControl w:val="0"/>
              <w:rPr>
                <w:snapToGrid w:val="0"/>
                <w:color w:val="000000"/>
              </w:rPr>
            </w:pPr>
            <w:r w:rsidRPr="4D10B106">
              <w:rPr>
                <w:color w:val="000000" w:themeColor="text1"/>
              </w:rPr>
              <w:t>100-3000.21</w:t>
            </w:r>
          </w:p>
        </w:tc>
        <w:tc>
          <w:tcPr>
            <w:tcW w:w="2070" w:type="dxa"/>
          </w:tcPr>
          <w:p w14:paraId="0DB2BF0B" w14:textId="64386181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2FC74E88" w:rsidRPr="006C72EA">
              <w:rPr>
                <w:snapToGrid w:val="0"/>
                <w:color w:val="000000"/>
              </w:rPr>
              <w:t>11,736</w:t>
            </w:r>
          </w:p>
        </w:tc>
      </w:tr>
      <w:tr w:rsidR="00B44831" w:rsidRPr="00F91C51" w14:paraId="4B283275" w14:textId="77777777" w:rsidTr="4D10B106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233C6CC4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4D10B106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4D10B106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74BF663C" w:rsidR="00B44831" w:rsidRPr="006C72EA" w:rsidRDefault="5F34275D" w:rsidP="004F324F">
            <w:pPr>
              <w:widowControl w:val="0"/>
              <w:rPr>
                <w:snapToGrid w:val="0"/>
                <w:color w:val="000000"/>
              </w:rPr>
            </w:pPr>
            <w:r w:rsidRPr="4D10B106">
              <w:rPr>
                <w:color w:val="000000" w:themeColor="text1"/>
              </w:rPr>
              <w:t>Equipment</w:t>
            </w:r>
          </w:p>
        </w:tc>
        <w:tc>
          <w:tcPr>
            <w:tcW w:w="1890" w:type="dxa"/>
          </w:tcPr>
          <w:p w14:paraId="5D83093E" w14:textId="49A3A1B6" w:rsidR="00B44831" w:rsidRPr="006C72EA" w:rsidRDefault="5F34275D" w:rsidP="004F324F">
            <w:pPr>
              <w:widowControl w:val="0"/>
              <w:rPr>
                <w:snapToGrid w:val="0"/>
                <w:color w:val="000000"/>
              </w:rPr>
            </w:pPr>
            <w:r w:rsidRPr="4D10B106">
              <w:rPr>
                <w:color w:val="000000" w:themeColor="text1"/>
              </w:rPr>
              <w:t>100-4000.10</w:t>
            </w:r>
          </w:p>
        </w:tc>
        <w:tc>
          <w:tcPr>
            <w:tcW w:w="2070" w:type="dxa"/>
          </w:tcPr>
          <w:p w14:paraId="0706767B" w14:textId="3F8856DE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61BD191" w:rsidRPr="006C72EA">
              <w:rPr>
                <w:snapToGrid w:val="0"/>
                <w:color w:val="000000"/>
              </w:rPr>
              <w:t>18,599.02</w:t>
            </w:r>
          </w:p>
        </w:tc>
      </w:tr>
      <w:tr w:rsidR="00B44831" w:rsidRPr="00F91C51" w14:paraId="0D94FD1A" w14:textId="77777777" w:rsidTr="4D10B106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4D10B106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4D10B106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4D10B106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4D10B106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4D10B106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4D10B106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4D10B106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4D10B106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4D10B106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4D10B106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4D10B106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4D10B106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4D10B106">
        <w:tc>
          <w:tcPr>
            <w:tcW w:w="8819" w:type="dxa"/>
            <w:gridSpan w:val="3"/>
            <w:shd w:val="clear" w:color="auto" w:fill="D9D9D9" w:themeFill="background1" w:themeFillShade="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5F1DAF14" w:rsidR="008E3FDF" w:rsidRPr="006C72EA" w:rsidRDefault="394ED2F0" w:rsidP="004F324F">
            <w:pPr>
              <w:widowControl w:val="0"/>
              <w:rPr>
                <w:snapToGrid w:val="0"/>
                <w:color w:val="000000"/>
              </w:rPr>
            </w:pPr>
            <w:r w:rsidRPr="4D10B106">
              <w:rPr>
                <w:color w:val="000000" w:themeColor="text1"/>
              </w:rPr>
              <w:t>$30,335.02</w:t>
            </w:r>
          </w:p>
        </w:tc>
      </w:tr>
      <w:bookmarkEnd w:id="0"/>
    </w:tbl>
    <w:p w14:paraId="0955FC8E" w14:textId="77777777" w:rsidR="0093372F" w:rsidRPr="00B44831" w:rsidRDefault="0093372F" w:rsidP="4D10B106">
      <w:pPr>
        <w:widowControl w:val="0"/>
        <w:rPr>
          <w:snapToGrid w:val="0"/>
          <w:color w:val="000000" w:themeColor="text1"/>
        </w:rPr>
      </w:pP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4D10B106">
        <w:tc>
          <w:tcPr>
            <w:tcW w:w="5215" w:type="dxa"/>
            <w:shd w:val="clear" w:color="auto" w:fill="D9D9D9" w:themeFill="background1" w:themeFillShade="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5FC17692" w:rsidR="00740774" w:rsidRPr="00B44831" w:rsidRDefault="3FA83F27" w:rsidP="00B44831">
            <w:pPr>
              <w:widowControl w:val="0"/>
              <w:rPr>
                <w:snapToGrid w:val="0"/>
                <w:color w:val="000000"/>
              </w:rPr>
            </w:pPr>
            <w:r w:rsidRPr="4D10B106">
              <w:rPr>
                <w:color w:val="000000" w:themeColor="text1"/>
              </w:rPr>
              <w:t xml:space="preserve">                             Lisa Simmons</w:t>
            </w:r>
          </w:p>
        </w:tc>
      </w:tr>
      <w:tr w:rsidR="00740774" w:rsidRPr="00F91C51" w14:paraId="3574AB01" w14:textId="77777777" w:rsidTr="4D10B106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2D2A4F0B" w:rsidR="00740774" w:rsidRPr="00B44831" w:rsidRDefault="6F056AFE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  <w:r w:rsidRPr="4D10B106">
              <w:rPr>
                <w:color w:val="000000" w:themeColor="text1"/>
              </w:rPr>
              <w:t>May 6, 2026</w:t>
            </w:r>
          </w:p>
        </w:tc>
      </w:tr>
    </w:tbl>
    <w:p w14:paraId="065A88AC" w14:textId="4FEA77C8" w:rsidR="002C5BC5" w:rsidRPr="00F91C51" w:rsidRDefault="002C5BC5" w:rsidP="0E5808AD">
      <w:pPr>
        <w:widowControl w:val="0"/>
        <w:pBdr>
          <w:bottom w:val="single" w:sz="6" w:space="1" w:color="auto"/>
        </w:pBd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20A79" w14:textId="77777777" w:rsidR="00CF19BC" w:rsidRDefault="00CF19BC">
      <w:r>
        <w:separator/>
      </w:r>
    </w:p>
  </w:endnote>
  <w:endnote w:type="continuationSeparator" w:id="0">
    <w:p w14:paraId="031ABDA7" w14:textId="77777777" w:rsidR="00CF19BC" w:rsidRDefault="00CF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A245" w14:textId="77777777" w:rsidR="00CF19BC" w:rsidRDefault="00CF19BC">
      <w:r>
        <w:separator/>
      </w:r>
    </w:p>
  </w:footnote>
  <w:footnote w:type="continuationSeparator" w:id="0">
    <w:p w14:paraId="17E1F8EB" w14:textId="77777777" w:rsidR="00CF19BC" w:rsidRDefault="00CF1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2E614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0C5A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2F26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30EB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039B"/>
    <w:rsid w:val="00C22B45"/>
    <w:rsid w:val="00C27561"/>
    <w:rsid w:val="00C30D20"/>
    <w:rsid w:val="00C420CA"/>
    <w:rsid w:val="00C458A0"/>
    <w:rsid w:val="00C467D9"/>
    <w:rsid w:val="00C5075C"/>
    <w:rsid w:val="00C50E99"/>
    <w:rsid w:val="00C51455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19BC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  <w:rsid w:val="03434647"/>
    <w:rsid w:val="0412A941"/>
    <w:rsid w:val="061BD191"/>
    <w:rsid w:val="0806142B"/>
    <w:rsid w:val="0A06DF89"/>
    <w:rsid w:val="0E5808AD"/>
    <w:rsid w:val="12E01DFB"/>
    <w:rsid w:val="22301F0F"/>
    <w:rsid w:val="238B54A3"/>
    <w:rsid w:val="280401F7"/>
    <w:rsid w:val="2B8BA421"/>
    <w:rsid w:val="2FC74E88"/>
    <w:rsid w:val="312C9D10"/>
    <w:rsid w:val="32C4E2E5"/>
    <w:rsid w:val="34CF3FC8"/>
    <w:rsid w:val="35E22A4B"/>
    <w:rsid w:val="37015750"/>
    <w:rsid w:val="3817CD86"/>
    <w:rsid w:val="394ED2F0"/>
    <w:rsid w:val="3DA051B4"/>
    <w:rsid w:val="3FA83F27"/>
    <w:rsid w:val="3FF23203"/>
    <w:rsid w:val="4737B718"/>
    <w:rsid w:val="4746382D"/>
    <w:rsid w:val="4AC59258"/>
    <w:rsid w:val="4D10B106"/>
    <w:rsid w:val="4F0E5C38"/>
    <w:rsid w:val="5F34275D"/>
    <w:rsid w:val="6E94C889"/>
    <w:rsid w:val="6F056AFE"/>
    <w:rsid w:val="76219918"/>
    <w:rsid w:val="77C49DF9"/>
    <w:rsid w:val="7E2F8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  <w15:docId w15:val="{59495570-E859-4E70-91D6-A528F69A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855</Characters>
  <Application>Microsoft Office Word</Application>
  <DocSecurity>0</DocSecurity>
  <Lines>122</Lines>
  <Paragraphs>41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>Lisa Simmons</dc:creator>
  <cp:keywords/>
  <cp:lastModifiedBy>Lisa Simmons</cp:lastModifiedBy>
  <cp:revision>2</cp:revision>
  <dcterms:created xsi:type="dcterms:W3CDTF">2026-05-06T16:25:00Z</dcterms:created>
  <dcterms:modified xsi:type="dcterms:W3CDTF">2026-05-06T16:25:00Z</dcterms:modified>
</cp:coreProperties>
</file>