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E28AE35" w14:textId="10D809F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57376">
        <w:rPr>
          <w:bCs/>
        </w:rPr>
        <w:t xml:space="preserve">Switzerland County Public Library of Switzerland </w:t>
      </w:r>
      <w:r w:rsidRPr="00F91C51">
        <w:rPr>
          <w:bCs/>
        </w:rPr>
        <w:t>County,</w:t>
      </w:r>
      <w:r w:rsidR="00057376">
        <w:rPr>
          <w:bCs/>
        </w:rPr>
        <w:t xml:space="preserve"> </w:t>
      </w: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668E327" w14:textId="512BD4B1" w:rsidR="007E46A4" w:rsidRPr="00057376" w:rsidRDefault="007E46A4" w:rsidP="00057376">
      <w:pPr>
        <w:rPr>
          <w:bCs/>
        </w:rPr>
      </w:pPr>
      <w:r w:rsidRPr="00F91C51">
        <w:rPr>
          <w:bCs/>
        </w:rPr>
        <w:t>the budget for the current year</w:t>
      </w:r>
      <w:r w:rsidR="00E80870">
        <w:rPr>
          <w:bCs/>
        </w:rPr>
        <w:t xml:space="preserve">. A public hearing will be held at the library board meeting </w:t>
      </w:r>
      <w:r w:rsidR="00E80870" w:rsidRPr="00F91C51">
        <w:rPr>
          <w:bCs/>
        </w:rPr>
        <w:t>at their regular meeting place at</w:t>
      </w:r>
      <w:r w:rsidR="00E80870">
        <w:rPr>
          <w:bCs/>
        </w:rPr>
        <w:t xml:space="preserve"> the Switzerland County Public Library</w:t>
      </w:r>
      <w:r w:rsidR="00E80870" w:rsidRPr="00F91C51">
        <w:rPr>
          <w:bCs/>
        </w:rPr>
        <w:t xml:space="preserve">, at </w:t>
      </w:r>
      <w:r w:rsidR="00E80870">
        <w:rPr>
          <w:bCs/>
        </w:rPr>
        <w:t xml:space="preserve">3:30 </w:t>
      </w:r>
      <w:r w:rsidR="00E80870" w:rsidRPr="00F91C51">
        <w:rPr>
          <w:bCs/>
        </w:rPr>
        <w:t xml:space="preserve">o’clock </w:t>
      </w:r>
      <w:r w:rsidR="00E80870">
        <w:rPr>
          <w:bCs/>
        </w:rPr>
        <w:t>p</w:t>
      </w:r>
      <w:r w:rsidR="00E80870" w:rsidRPr="00F91C51">
        <w:rPr>
          <w:bCs/>
        </w:rPr>
        <w:t>.m., on the</w:t>
      </w:r>
      <w:r w:rsidR="00E80870">
        <w:rPr>
          <w:bCs/>
        </w:rPr>
        <w:t xml:space="preserve"> 7</w:t>
      </w:r>
      <w:r w:rsidR="00E80870" w:rsidRPr="00057376">
        <w:rPr>
          <w:bCs/>
          <w:vertAlign w:val="superscript"/>
        </w:rPr>
        <w:t>th</w:t>
      </w:r>
      <w:r w:rsidR="00E80870">
        <w:rPr>
          <w:bCs/>
        </w:rPr>
        <w:t xml:space="preserve"> </w:t>
      </w:r>
      <w:r w:rsidR="00E80870" w:rsidRPr="00F91C51">
        <w:rPr>
          <w:bCs/>
        </w:rPr>
        <w:t xml:space="preserve">day of </w:t>
      </w:r>
      <w:r w:rsidR="00E80870">
        <w:rPr>
          <w:bCs/>
        </w:rPr>
        <w:t>July, 2026.</w:t>
      </w:r>
      <w:r w:rsidR="00E80870">
        <w:rPr>
          <w:bCs/>
        </w:rPr>
        <w:t xml:space="preserve"> An adoption hearing will be held at the regular Switzerland County Council meeting </w:t>
      </w:r>
      <w:r w:rsidR="00E80870">
        <w:rPr>
          <w:bCs/>
        </w:rPr>
        <w:t xml:space="preserve">at 5 o’clock p.m. </w:t>
      </w:r>
      <w:r w:rsidR="00E80870">
        <w:rPr>
          <w:bCs/>
        </w:rPr>
        <w:t>on the 8</w:t>
      </w:r>
      <w:r w:rsidR="00E80870" w:rsidRPr="00E80870">
        <w:rPr>
          <w:bCs/>
          <w:vertAlign w:val="superscript"/>
        </w:rPr>
        <w:t>th</w:t>
      </w:r>
      <w:r w:rsidR="00E80870">
        <w:rPr>
          <w:bCs/>
        </w:rPr>
        <w:t xml:space="preserve"> day of July, 2026 at the Switzerland County Technology and Education Center.</w:t>
      </w:r>
    </w:p>
    <w:p w14:paraId="34A9EE0E" w14:textId="77777777" w:rsidR="00057376" w:rsidRPr="00F91C51" w:rsidRDefault="00057376" w:rsidP="00057376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057376" w:rsidRPr="00F91C51" w14:paraId="054AB931" w14:textId="77777777" w:rsidTr="001C7DE2">
        <w:tc>
          <w:tcPr>
            <w:tcW w:w="10705" w:type="dxa"/>
            <w:gridSpan w:val="5"/>
            <w:shd w:val="clear" w:color="auto" w:fill="D9D9D9"/>
          </w:tcPr>
          <w:p w14:paraId="761E590A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057376" w:rsidRPr="00F91C51" w14:paraId="42E8C4FC" w14:textId="77777777" w:rsidTr="001C7DE2">
        <w:trPr>
          <w:trHeight w:val="421"/>
        </w:trPr>
        <w:tc>
          <w:tcPr>
            <w:tcW w:w="10705" w:type="dxa"/>
            <w:gridSpan w:val="5"/>
          </w:tcPr>
          <w:p w14:paraId="1EAF374A" w14:textId="77777777" w:rsidR="00057376" w:rsidRPr="006C72EA" w:rsidRDefault="00057376" w:rsidP="001C7DE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Operating</w:t>
            </w:r>
          </w:p>
        </w:tc>
      </w:tr>
      <w:tr w:rsidR="00057376" w:rsidRPr="00F91C51" w14:paraId="464D4D75" w14:textId="77777777" w:rsidTr="001C7DE2">
        <w:tc>
          <w:tcPr>
            <w:tcW w:w="2335" w:type="dxa"/>
            <w:shd w:val="clear" w:color="auto" w:fill="D9D9D9"/>
          </w:tcPr>
          <w:p w14:paraId="76D9CCBD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1C905CA8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93F6562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40213DF6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5652ECA5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057376" w:rsidRPr="00F91C51" w14:paraId="45970E10" w14:textId="77777777" w:rsidTr="001C7DE2">
        <w:tc>
          <w:tcPr>
            <w:tcW w:w="2335" w:type="dxa"/>
          </w:tcPr>
          <w:p w14:paraId="1EA16157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3020064C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 and Maintenance</w:t>
            </w:r>
          </w:p>
        </w:tc>
        <w:tc>
          <w:tcPr>
            <w:tcW w:w="2070" w:type="dxa"/>
          </w:tcPr>
          <w:p w14:paraId="579E5438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3.6</w:t>
            </w:r>
          </w:p>
        </w:tc>
        <w:tc>
          <w:tcPr>
            <w:tcW w:w="1530" w:type="dxa"/>
          </w:tcPr>
          <w:p w14:paraId="7011D48A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30,000</w:t>
            </w:r>
          </w:p>
        </w:tc>
        <w:tc>
          <w:tcPr>
            <w:tcW w:w="1530" w:type="dxa"/>
          </w:tcPr>
          <w:p w14:paraId="7713970F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30,000</w:t>
            </w:r>
          </w:p>
        </w:tc>
      </w:tr>
      <w:tr w:rsidR="00057376" w:rsidRPr="00F91C51" w14:paraId="2CC77B83" w14:textId="77777777" w:rsidTr="001C7DE2">
        <w:tc>
          <w:tcPr>
            <w:tcW w:w="2335" w:type="dxa"/>
          </w:tcPr>
          <w:p w14:paraId="4F036024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F8C273C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CA00B0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6893C40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9D934B2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57376" w:rsidRPr="00F91C51" w14:paraId="743B21D9" w14:textId="77777777" w:rsidTr="001C7DE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7BDA2B2D" w14:textId="77777777" w:rsidR="00057376" w:rsidRPr="00815292" w:rsidRDefault="00057376" w:rsidP="001C7DE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7BB74E56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30,000</w:t>
            </w:r>
          </w:p>
        </w:tc>
        <w:tc>
          <w:tcPr>
            <w:tcW w:w="1530" w:type="dxa"/>
          </w:tcPr>
          <w:p w14:paraId="42453626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30,000</w:t>
            </w:r>
          </w:p>
        </w:tc>
      </w:tr>
      <w:bookmarkEnd w:id="0"/>
    </w:tbl>
    <w:p w14:paraId="1B8E7E11" w14:textId="77777777" w:rsidR="00057376" w:rsidRDefault="00057376" w:rsidP="00057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057376" w:rsidRPr="006C72EA" w14:paraId="0BE21E7B" w14:textId="77777777" w:rsidTr="001C7DE2">
        <w:tc>
          <w:tcPr>
            <w:tcW w:w="10705" w:type="dxa"/>
            <w:gridSpan w:val="5"/>
            <w:shd w:val="clear" w:color="auto" w:fill="D9D9D9"/>
          </w:tcPr>
          <w:p w14:paraId="44870BF2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057376" w:rsidRPr="006C72EA" w14:paraId="3AEA20E5" w14:textId="77777777" w:rsidTr="001C7DE2">
        <w:trPr>
          <w:trHeight w:val="421"/>
        </w:trPr>
        <w:tc>
          <w:tcPr>
            <w:tcW w:w="10705" w:type="dxa"/>
            <w:gridSpan w:val="5"/>
          </w:tcPr>
          <w:p w14:paraId="7CB806CF" w14:textId="77777777" w:rsidR="00057376" w:rsidRPr="006C72EA" w:rsidRDefault="00057376" w:rsidP="001C7DE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Rainy Day</w:t>
            </w:r>
          </w:p>
        </w:tc>
      </w:tr>
      <w:tr w:rsidR="00057376" w:rsidRPr="006C72EA" w14:paraId="2C3CA0EB" w14:textId="77777777" w:rsidTr="001C7DE2">
        <w:tc>
          <w:tcPr>
            <w:tcW w:w="2335" w:type="dxa"/>
            <w:shd w:val="clear" w:color="auto" w:fill="D9D9D9"/>
          </w:tcPr>
          <w:p w14:paraId="42FCC809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7692C8C0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782C5287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5766EAB8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2247816B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057376" w:rsidRPr="006C72EA" w14:paraId="4F098B6D" w14:textId="77777777" w:rsidTr="001C7DE2">
        <w:tc>
          <w:tcPr>
            <w:tcW w:w="2335" w:type="dxa"/>
          </w:tcPr>
          <w:p w14:paraId="2CF60FF2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76CE6FB5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 and Maintenance</w:t>
            </w:r>
          </w:p>
        </w:tc>
        <w:tc>
          <w:tcPr>
            <w:tcW w:w="2070" w:type="dxa"/>
          </w:tcPr>
          <w:p w14:paraId="68A066D1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3.6</w:t>
            </w:r>
          </w:p>
        </w:tc>
        <w:tc>
          <w:tcPr>
            <w:tcW w:w="1530" w:type="dxa"/>
          </w:tcPr>
          <w:p w14:paraId="6C9547B3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22,000</w:t>
            </w:r>
          </w:p>
        </w:tc>
        <w:tc>
          <w:tcPr>
            <w:tcW w:w="1530" w:type="dxa"/>
          </w:tcPr>
          <w:p w14:paraId="35EC8DD2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22,000</w:t>
            </w:r>
          </w:p>
        </w:tc>
      </w:tr>
      <w:tr w:rsidR="00057376" w:rsidRPr="006C72EA" w14:paraId="25446F17" w14:textId="77777777" w:rsidTr="001C7DE2">
        <w:tc>
          <w:tcPr>
            <w:tcW w:w="2335" w:type="dxa"/>
          </w:tcPr>
          <w:p w14:paraId="3C36C225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BC2CE59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2FC0F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53C891E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E650A2F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57376" w:rsidRPr="006C72EA" w14:paraId="2603128C" w14:textId="77777777" w:rsidTr="001C7DE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4D6679CE" w14:textId="77777777" w:rsidR="00057376" w:rsidRPr="00815292" w:rsidRDefault="00057376" w:rsidP="001C7DE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6F5BB35E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22,000</w:t>
            </w:r>
          </w:p>
        </w:tc>
        <w:tc>
          <w:tcPr>
            <w:tcW w:w="1530" w:type="dxa"/>
          </w:tcPr>
          <w:p w14:paraId="2BFD0DB1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22,000</w:t>
            </w:r>
          </w:p>
        </w:tc>
      </w:tr>
    </w:tbl>
    <w:p w14:paraId="5EEB5721" w14:textId="77777777" w:rsidR="00057376" w:rsidRDefault="00057376" w:rsidP="00057376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057376" w:rsidRPr="006C72EA" w14:paraId="46514776" w14:textId="77777777" w:rsidTr="001C7DE2">
        <w:tc>
          <w:tcPr>
            <w:tcW w:w="10705" w:type="dxa"/>
            <w:gridSpan w:val="5"/>
            <w:shd w:val="clear" w:color="auto" w:fill="D9D9D9"/>
          </w:tcPr>
          <w:p w14:paraId="057A77C4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057376" w:rsidRPr="006C72EA" w14:paraId="2C01AB91" w14:textId="77777777" w:rsidTr="001C7DE2">
        <w:trPr>
          <w:trHeight w:val="421"/>
        </w:trPr>
        <w:tc>
          <w:tcPr>
            <w:tcW w:w="10705" w:type="dxa"/>
            <w:gridSpan w:val="5"/>
          </w:tcPr>
          <w:p w14:paraId="372F489E" w14:textId="77777777" w:rsidR="00057376" w:rsidRPr="006C72EA" w:rsidRDefault="00057376" w:rsidP="001C7DE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Library Improvement Reserve Fund (LIRF)</w:t>
            </w:r>
          </w:p>
        </w:tc>
      </w:tr>
      <w:tr w:rsidR="00057376" w:rsidRPr="006C72EA" w14:paraId="5C5D5786" w14:textId="77777777" w:rsidTr="001C7DE2">
        <w:tc>
          <w:tcPr>
            <w:tcW w:w="2335" w:type="dxa"/>
            <w:shd w:val="clear" w:color="auto" w:fill="D9D9D9"/>
          </w:tcPr>
          <w:p w14:paraId="571FAF2B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758FE81F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2CC8F5DC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48CB17E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4820DEF" w14:textId="77777777" w:rsidR="00057376" w:rsidRPr="006C72EA" w:rsidRDefault="00057376" w:rsidP="001C7DE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057376" w:rsidRPr="006C72EA" w14:paraId="6E1C4AD3" w14:textId="77777777" w:rsidTr="001C7DE2">
        <w:tc>
          <w:tcPr>
            <w:tcW w:w="2335" w:type="dxa"/>
          </w:tcPr>
          <w:p w14:paraId="03F39762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33034D10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 and Maintenance</w:t>
            </w:r>
          </w:p>
        </w:tc>
        <w:tc>
          <w:tcPr>
            <w:tcW w:w="2070" w:type="dxa"/>
          </w:tcPr>
          <w:p w14:paraId="20B03D13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3.6</w:t>
            </w:r>
          </w:p>
        </w:tc>
        <w:tc>
          <w:tcPr>
            <w:tcW w:w="1530" w:type="dxa"/>
          </w:tcPr>
          <w:p w14:paraId="2423C8B6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20,000</w:t>
            </w:r>
          </w:p>
        </w:tc>
        <w:tc>
          <w:tcPr>
            <w:tcW w:w="1530" w:type="dxa"/>
          </w:tcPr>
          <w:p w14:paraId="0BD7BA8C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20,000</w:t>
            </w:r>
          </w:p>
        </w:tc>
      </w:tr>
      <w:tr w:rsidR="00057376" w:rsidRPr="006C72EA" w14:paraId="3226D4E1" w14:textId="77777777" w:rsidTr="001C7DE2">
        <w:tc>
          <w:tcPr>
            <w:tcW w:w="2335" w:type="dxa"/>
          </w:tcPr>
          <w:p w14:paraId="4E6F62CF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222E773E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A14968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58A0A5A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BBBE401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57376" w:rsidRPr="006C72EA" w14:paraId="6D900B78" w14:textId="77777777" w:rsidTr="001C7DE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6C17F67" w14:textId="77777777" w:rsidR="00057376" w:rsidRPr="00815292" w:rsidRDefault="00057376" w:rsidP="001C7DE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184146B8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20,000</w:t>
            </w:r>
          </w:p>
        </w:tc>
        <w:tc>
          <w:tcPr>
            <w:tcW w:w="1530" w:type="dxa"/>
          </w:tcPr>
          <w:p w14:paraId="1B42D271" w14:textId="77777777" w:rsidR="00057376" w:rsidRPr="006C72EA" w:rsidRDefault="00057376" w:rsidP="001C7DE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20,000</w:t>
            </w:r>
          </w:p>
        </w:tc>
      </w:tr>
    </w:tbl>
    <w:p w14:paraId="4A14F34E" w14:textId="77777777" w:rsidR="00057376" w:rsidRDefault="00057376" w:rsidP="00057376"/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7E119" w14:textId="77777777" w:rsidR="00FB7078" w:rsidRDefault="00FB7078">
      <w:r>
        <w:separator/>
      </w:r>
    </w:p>
  </w:endnote>
  <w:endnote w:type="continuationSeparator" w:id="0">
    <w:p w14:paraId="739C0E47" w14:textId="77777777" w:rsidR="00FB7078" w:rsidRDefault="00FB7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DDE59" w14:textId="77777777" w:rsidR="00FB7078" w:rsidRDefault="00FB7078">
      <w:r>
        <w:separator/>
      </w:r>
    </w:p>
  </w:footnote>
  <w:footnote w:type="continuationSeparator" w:id="0">
    <w:p w14:paraId="6F196AE7" w14:textId="77777777" w:rsidR="00FB7078" w:rsidRDefault="00FB7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11AC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57376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04A8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27A6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4DA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8EB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E7AB7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0870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B7078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2026-06-18T19:46:00Z</dcterms:created>
  <dcterms:modified xsi:type="dcterms:W3CDTF">2026-06-23T21:25:00Z</dcterms:modified>
</cp:coreProperties>
</file>