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489B5" w14:textId="77777777" w:rsidR="00B444A6" w:rsidRDefault="00B444A6" w:rsidP="00B444A6">
      <w:pPr>
        <w:rPr>
          <w:b/>
          <w:sz w:val="22"/>
          <w:szCs w:val="22"/>
        </w:rPr>
      </w:pPr>
      <w:r>
        <w:rPr>
          <w:b/>
          <w:sz w:val="22"/>
          <w:szCs w:val="22"/>
        </w:rPr>
        <w:t>NOTICE TO TAXPAYERS OF LA PORTE COUNTY</w:t>
      </w:r>
    </w:p>
    <w:p w14:paraId="37F3AA70" w14:textId="77777777" w:rsidR="00B444A6" w:rsidRDefault="00B444A6" w:rsidP="00B444A6">
      <w:pPr>
        <w:rPr>
          <w:b/>
          <w:sz w:val="22"/>
          <w:szCs w:val="22"/>
        </w:rPr>
      </w:pPr>
      <w:r>
        <w:rPr>
          <w:b/>
          <w:sz w:val="22"/>
          <w:szCs w:val="22"/>
        </w:rPr>
        <w:t>FOR CONSIDERATION OF ADDITIONAL APPROPRIATIONS</w:t>
      </w:r>
    </w:p>
    <w:p w14:paraId="19DE61AF" w14:textId="77777777" w:rsidR="00B444A6" w:rsidRDefault="00B444A6" w:rsidP="00B444A6">
      <w:pPr>
        <w:rPr>
          <w:b/>
          <w:sz w:val="22"/>
          <w:szCs w:val="22"/>
        </w:rPr>
      </w:pPr>
      <w:r>
        <w:rPr>
          <w:b/>
          <w:sz w:val="22"/>
          <w:szCs w:val="22"/>
        </w:rPr>
        <w:t>AND THE RIGHT TO BE HEARD</w:t>
      </w:r>
    </w:p>
    <w:p w14:paraId="035625A2" w14:textId="77777777" w:rsidR="00B444A6" w:rsidRDefault="00B444A6" w:rsidP="00B444A6">
      <w:pPr>
        <w:rPr>
          <w:b/>
          <w:sz w:val="22"/>
          <w:szCs w:val="22"/>
        </w:rPr>
      </w:pPr>
    </w:p>
    <w:p w14:paraId="1AEE6E07" w14:textId="77777777" w:rsidR="00B444A6" w:rsidRDefault="00B444A6" w:rsidP="00B444A6">
      <w:pPr>
        <w:rPr>
          <w:b/>
          <w:sz w:val="22"/>
          <w:szCs w:val="22"/>
        </w:rPr>
      </w:pPr>
      <w:r>
        <w:rPr>
          <w:b/>
          <w:sz w:val="22"/>
          <w:szCs w:val="22"/>
        </w:rPr>
        <w:t>LA PORTE COUNTY COUNCIL MEETING</w:t>
      </w:r>
    </w:p>
    <w:p w14:paraId="47FFC288" w14:textId="77777777" w:rsidR="00B444A6" w:rsidRDefault="00B444A6" w:rsidP="00B444A6">
      <w:pPr>
        <w:rPr>
          <w:b/>
          <w:sz w:val="22"/>
          <w:szCs w:val="22"/>
        </w:rPr>
      </w:pPr>
      <w:r>
        <w:rPr>
          <w:b/>
          <w:sz w:val="22"/>
          <w:szCs w:val="22"/>
        </w:rPr>
        <w:t>TO BE HELD AT THE LA PORTE COUNTY COMPLEX</w:t>
      </w:r>
    </w:p>
    <w:p w14:paraId="39D6B9E4" w14:textId="09654D57" w:rsidR="00B444A6" w:rsidRDefault="00B444A6" w:rsidP="00B444A6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March 23rd, 2026   6:00 PM (LOCAL TIME)</w:t>
      </w:r>
    </w:p>
    <w:p w14:paraId="28CFB9F0" w14:textId="77777777" w:rsidR="00B444A6" w:rsidRDefault="00B444A6" w:rsidP="00B444A6">
      <w:pPr>
        <w:rPr>
          <w:b/>
          <w:sz w:val="22"/>
          <w:szCs w:val="22"/>
          <w:u w:val="single"/>
        </w:rPr>
      </w:pPr>
      <w:bookmarkStart w:id="0" w:name="_Hlk205893874"/>
      <w:bookmarkStart w:id="1" w:name="_Hlk208224570"/>
    </w:p>
    <w:p w14:paraId="441CE9B4" w14:textId="77777777" w:rsidR="00B444A6" w:rsidRDefault="00B444A6" w:rsidP="00B444A6">
      <w:pPr>
        <w:rPr>
          <w:rFonts w:cstheme="minorHAnsi"/>
          <w:b/>
          <w:bCs/>
          <w:noProof/>
        </w:rPr>
      </w:pPr>
      <w:r w:rsidRPr="00D76779">
        <w:rPr>
          <w:rFonts w:cstheme="minorHAnsi"/>
          <w:b/>
          <w:bCs/>
          <w:noProof/>
        </w:rPr>
        <w:t>APPROPRIATIONS, TRANSFERS, REQUESTS</w:t>
      </w:r>
    </w:p>
    <w:p w14:paraId="2C5A0181" w14:textId="77777777" w:rsidR="00E44279" w:rsidRDefault="00E44279" w:rsidP="00E44279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3C8AFE50" w14:textId="77777777" w:rsidR="00E44279" w:rsidRDefault="00E44279" w:rsidP="00E44279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2631C9B8" w14:textId="77777777" w:rsidR="00E44279" w:rsidRDefault="00E44279" w:rsidP="003A1AD8">
      <w:pPr>
        <w:spacing w:line="256" w:lineRule="auto"/>
        <w:ind w:left="0"/>
        <w:jc w:val="left"/>
        <w:rPr>
          <w:rFonts w:ascii="Times New Roman" w:eastAsia="Times New Roman" w:hAnsi="Times New Roman" w:cs="Times New Roman"/>
          <w:b/>
          <w:bCs/>
        </w:rPr>
      </w:pPr>
      <w:bookmarkStart w:id="2" w:name="_Hlk219198542"/>
      <w:r>
        <w:rPr>
          <w:rFonts w:ascii="Times New Roman" w:eastAsia="Times New Roman" w:hAnsi="Times New Roman" w:cs="Times New Roman"/>
          <w:b/>
          <w:bCs/>
        </w:rPr>
        <w:t>ADDITIONAL APPROPRIATIONS</w:t>
      </w:r>
    </w:p>
    <w:bookmarkEnd w:id="2"/>
    <w:p w14:paraId="5F145476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29F90AAF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  <w:r w:rsidRPr="005436E8">
        <w:rPr>
          <w:rFonts w:ascii="Times New Roman" w:eastAsia="Times New Roman" w:hAnsi="Times New Roman" w:cs="Times New Roman"/>
          <w:u w:val="single"/>
        </w:rPr>
        <w:t>Park Superintendent, Jeremy Sobecki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$34,455.62</w:t>
      </w:r>
    </w:p>
    <w:p w14:paraId="521BB0EB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 w:rsidRPr="005436E8">
        <w:rPr>
          <w:rFonts w:ascii="Times New Roman" w:eastAsia="Times New Roman" w:hAnsi="Times New Roman" w:cs="Times New Roman"/>
        </w:rPr>
        <w:t>Requesting</w:t>
      </w:r>
      <w:r>
        <w:rPr>
          <w:rFonts w:ascii="Times New Roman" w:eastAsia="Times New Roman" w:hAnsi="Times New Roman" w:cs="Times New Roman"/>
        </w:rPr>
        <w:t xml:space="preserve"> an additional appropriation of $34,455.62</w:t>
      </w:r>
    </w:p>
    <w:p w14:paraId="0B5EFCF1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561A6DA9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4EEDCA81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3AE6EB7E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b/>
          <w:bCs/>
        </w:rPr>
      </w:pPr>
    </w:p>
    <w:p w14:paraId="37A2F418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b/>
          <w:bCs/>
        </w:rPr>
      </w:pPr>
    </w:p>
    <w:p w14:paraId="084750B5" w14:textId="47E502A3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TRANSFERS/PERMISSION TO SPEND-APPROPRIATE </w:t>
      </w:r>
    </w:p>
    <w:p w14:paraId="137E961A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</w:p>
    <w:p w14:paraId="667427C7" w14:textId="1BE43B8F" w:rsidR="00E44279" w:rsidRP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Park Superintendent, Jeremy Sobecki</w:t>
      </w:r>
    </w:p>
    <w:p w14:paraId="7A5111BF" w14:textId="017AFE23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And permission to spend $30,000 from (1179) non-Reverting funds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t>$30,000.00</w:t>
      </w:r>
    </w:p>
    <w:p w14:paraId="1322D655" w14:textId="77777777" w:rsidR="00E44279" w:rsidRPr="005436E8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purchase of a 2026 Chevy Silverado</w:t>
      </w:r>
    </w:p>
    <w:p w14:paraId="2767C526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b/>
          <w:bCs/>
        </w:rPr>
      </w:pPr>
    </w:p>
    <w:p w14:paraId="73442A98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b/>
          <w:bCs/>
        </w:rPr>
      </w:pPr>
    </w:p>
    <w:p w14:paraId="53031201" w14:textId="77777777" w:rsidR="00E44279" w:rsidRPr="0002789C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  <w:r w:rsidRPr="0002789C">
        <w:rPr>
          <w:rFonts w:ascii="Times New Roman" w:eastAsia="Times New Roman" w:hAnsi="Times New Roman" w:cs="Times New Roman"/>
          <w:u w:val="single"/>
        </w:rPr>
        <w:t>LaPorte County Juvenile Services Center</w:t>
      </w:r>
    </w:p>
    <w:p w14:paraId="37D689FA" w14:textId="1317E1D3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Director Dion Campbell, requests permission to spend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 xml:space="preserve">              </w:t>
      </w:r>
      <w:r>
        <w:rPr>
          <w:rFonts w:ascii="Times New Roman" w:eastAsia="Times New Roman" w:hAnsi="Times New Roman" w:cs="Times New Roman"/>
        </w:rPr>
        <w:t>$497.00</w:t>
      </w:r>
    </w:p>
    <w:p w14:paraId="3C781EF3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the purchase of a television</w:t>
      </w:r>
    </w:p>
    <w:p w14:paraId="67483607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From the NOVA fund</w:t>
      </w:r>
    </w:p>
    <w:p w14:paraId="584D9E02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34B3890C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</w:p>
    <w:p w14:paraId="669D4E6D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  <w:r w:rsidRPr="0002789C">
        <w:rPr>
          <w:rFonts w:ascii="Times New Roman" w:eastAsia="Times New Roman" w:hAnsi="Times New Roman" w:cs="Times New Roman"/>
          <w:u w:val="single"/>
        </w:rPr>
        <w:t>EMS, Director Eric Fenstermaker</w:t>
      </w:r>
    </w:p>
    <w:p w14:paraId="3BD686DC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</w:t>
      </w:r>
      <w:r w:rsidRPr="009C1B6C">
        <w:rPr>
          <w:rFonts w:ascii="Times New Roman" w:eastAsia="Times New Roman" w:hAnsi="Times New Roman" w:cs="Times New Roman"/>
        </w:rPr>
        <w:t>equesting</w:t>
      </w:r>
      <w:r>
        <w:rPr>
          <w:rFonts w:ascii="Times New Roman" w:eastAsia="Times New Roman" w:hAnsi="Times New Roman" w:cs="Times New Roman"/>
        </w:rPr>
        <w:t xml:space="preserve"> permission to spend for approval of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$15,500.00</w:t>
      </w:r>
    </w:p>
    <w:p w14:paraId="300088E7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Summer PR events including </w:t>
      </w:r>
    </w:p>
    <w:p w14:paraId="1F90DDBC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EMS weeks, Fair, SB Cubs game &amp; cookout</w:t>
      </w:r>
    </w:p>
    <w:p w14:paraId="13974AA5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Not to exceed $12,000 from 4114 Public Outreach</w:t>
      </w:r>
    </w:p>
    <w:p w14:paraId="2E174B26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Not to exceed $3,500 from 4103 EMS Donation</w:t>
      </w:r>
    </w:p>
    <w:p w14:paraId="4EAAB4EA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05EB531F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Balance:  4114      $22,095.27</w:t>
      </w:r>
    </w:p>
    <w:p w14:paraId="2FE08522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Balance:  4103      $7,410.78</w:t>
      </w:r>
    </w:p>
    <w:p w14:paraId="53603E05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2E382966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</w:p>
    <w:p w14:paraId="755E3590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</w:p>
    <w:p w14:paraId="4EB45D1D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 w:rsidRPr="00AA2D55">
        <w:rPr>
          <w:rFonts w:ascii="Times New Roman" w:eastAsia="Times New Roman" w:hAnsi="Times New Roman" w:cs="Times New Roman"/>
          <w:u w:val="single"/>
        </w:rPr>
        <w:t>LaPorte County Planning Director, Mitch Bishop</w:t>
      </w:r>
      <w:r>
        <w:rPr>
          <w:rFonts w:ascii="Times New Roman" w:eastAsia="Times New Roman" w:hAnsi="Times New Roman" w:cs="Times New Roman"/>
        </w:rPr>
        <w:t>,</w:t>
      </w:r>
    </w:p>
    <w:p w14:paraId="78650782" w14:textId="254EBBC3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Requests permission to spend/appropriate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      </w:t>
      </w:r>
      <w:r w:rsidR="009B710B">
        <w:rPr>
          <w:rFonts w:ascii="Times New Roman" w:eastAsia="Times New Roman" w:hAnsi="Times New Roman" w:cs="Times New Roman"/>
        </w:rPr>
        <w:t xml:space="preserve">               </w:t>
      </w:r>
      <w:r>
        <w:rPr>
          <w:rFonts w:ascii="Times New Roman" w:eastAsia="Times New Roman" w:hAnsi="Times New Roman" w:cs="Times New Roman"/>
        </w:rPr>
        <w:t xml:space="preserve"> $90,000.00</w:t>
      </w:r>
    </w:p>
    <w:p w14:paraId="56DE0E98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$90k matching funds for PE</w:t>
      </w:r>
    </w:p>
    <w:p w14:paraId="1FE2CD8A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From Fund 1135 (Cumulative Bridge Funds)</w:t>
      </w:r>
    </w:p>
    <w:p w14:paraId="5AF3E552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59B171D9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Bid packet from state for the Johnson Road CCMG </w:t>
      </w:r>
    </w:p>
    <w:p w14:paraId="076983BA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Project – Bids to be opened 4/1/2026 at </w:t>
      </w:r>
    </w:p>
    <w:p w14:paraId="75EF2DA4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Commissioner’s meeting</w:t>
      </w:r>
    </w:p>
    <w:p w14:paraId="73B6D9D2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6D13E9AC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48CF4732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>LaPorte County Adult Probation, Chief Probation Officer,</w:t>
      </w:r>
    </w:p>
    <w:p w14:paraId="52EB3762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Steve Eyrick, </w:t>
      </w:r>
      <w:r>
        <w:rPr>
          <w:rFonts w:ascii="Times New Roman" w:eastAsia="Times New Roman" w:hAnsi="Times New Roman" w:cs="Times New Roman"/>
        </w:rPr>
        <w:t>requesting permission to spend/appropriate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$1,800.00</w:t>
      </w:r>
    </w:p>
    <w:p w14:paraId="24B88BDC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 w:rsidRPr="00C36DB1">
        <w:rPr>
          <w:rFonts w:ascii="Times New Roman" w:eastAsia="Times New Roman" w:hAnsi="Times New Roman" w:cs="Times New Roman"/>
        </w:rPr>
        <w:t>$1,800</w:t>
      </w:r>
      <w:r>
        <w:rPr>
          <w:rFonts w:ascii="Times New Roman" w:eastAsia="Times New Roman" w:hAnsi="Times New Roman" w:cs="Times New Roman"/>
        </w:rPr>
        <w:t xml:space="preserve"> (see quote) for a laptop for Superior Court 4 Bailiff.</w:t>
      </w:r>
    </w:p>
    <w:p w14:paraId="56DA47EB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Purchase to be made from Probation User Fee account </w:t>
      </w:r>
    </w:p>
    <w:p w14:paraId="0F05E9C7" w14:textId="77777777" w:rsidR="00E44279" w:rsidRPr="00C36DB1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2102-410007-000-0334 </w:t>
      </w:r>
    </w:p>
    <w:p w14:paraId="70E61DE1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673CBCC9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47152F7B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 w:rsidRPr="003C42F9">
        <w:rPr>
          <w:rFonts w:ascii="Times New Roman" w:eastAsia="Times New Roman" w:hAnsi="Times New Roman" w:cs="Times New Roman"/>
          <w:u w:val="single"/>
        </w:rPr>
        <w:t>LaPorte County Sheriff Ron Heeg</w:t>
      </w:r>
      <w:r>
        <w:rPr>
          <w:rFonts w:ascii="Times New Roman" w:eastAsia="Times New Roman" w:hAnsi="Times New Roman" w:cs="Times New Roman"/>
        </w:rPr>
        <w:t>,</w:t>
      </w:r>
    </w:p>
    <w:p w14:paraId="12CB6D82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 w:rsidRPr="003C42F9"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</w:rPr>
        <w:t>e</w:t>
      </w:r>
      <w:r w:rsidRPr="003C42F9">
        <w:rPr>
          <w:rFonts w:ascii="Times New Roman" w:eastAsia="Times New Roman" w:hAnsi="Times New Roman" w:cs="Times New Roman"/>
        </w:rPr>
        <w:t xml:space="preserve">questing </w:t>
      </w:r>
      <w:r>
        <w:rPr>
          <w:rFonts w:ascii="Times New Roman" w:eastAsia="Times New Roman" w:hAnsi="Times New Roman" w:cs="Times New Roman"/>
        </w:rPr>
        <w:t xml:space="preserve">permission to spend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$8,000.00</w:t>
      </w:r>
    </w:p>
    <w:p w14:paraId="2134D651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From the Misdemeanant Fund</w:t>
      </w:r>
    </w:p>
    <w:p w14:paraId="030E9CD9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various jail repairs</w:t>
      </w:r>
    </w:p>
    <w:p w14:paraId="62A3E5E1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</w:p>
    <w:p w14:paraId="44B6D9A8" w14:textId="77777777" w:rsidR="00E44279" w:rsidRDefault="00E44279" w:rsidP="00E44279">
      <w:pPr>
        <w:ind w:left="10" w:hanging="10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1175.000000.00000.000 ($182,522.64)</w:t>
      </w:r>
    </w:p>
    <w:p w14:paraId="0C5218B4" w14:textId="77777777" w:rsidR="00B444A6" w:rsidRDefault="00B444A6" w:rsidP="00B444A6">
      <w:pPr>
        <w:ind w:left="0"/>
        <w:jc w:val="left"/>
        <w:rPr>
          <w:rFonts w:ascii="Times New Roman" w:hAnsi="Times New Roman" w:cs="Times New Roman"/>
          <w:noProof/>
          <w:u w:val="single"/>
        </w:rPr>
      </w:pPr>
    </w:p>
    <w:p w14:paraId="4B185264" w14:textId="77777777" w:rsidR="00B444A6" w:rsidRDefault="00B444A6" w:rsidP="00B444A6">
      <w:pPr>
        <w:jc w:val="left"/>
        <w:rPr>
          <w:rFonts w:cstheme="minorHAnsi"/>
          <w:noProof/>
        </w:rPr>
      </w:pPr>
    </w:p>
    <w:p w14:paraId="7F1DAFC0" w14:textId="1E881341" w:rsidR="00B444A6" w:rsidRDefault="00B444A6" w:rsidP="00B444A6">
      <w:pPr>
        <w:jc w:val="left"/>
        <w:rPr>
          <w:b/>
          <w:sz w:val="22"/>
          <w:szCs w:val="22"/>
          <w:u w:val="double"/>
        </w:rPr>
      </w:pPr>
      <w:r>
        <w:rPr>
          <w:b/>
          <w:sz w:val="22"/>
          <w:szCs w:val="22"/>
        </w:rPr>
        <w:t>TOTAL</w:t>
      </w:r>
      <w:r w:rsidR="00E44279">
        <w:rPr>
          <w:b/>
          <w:sz w:val="22"/>
          <w:szCs w:val="22"/>
        </w:rPr>
        <w:t xml:space="preserve"> ADDITIONAL </w:t>
      </w:r>
      <w:proofErr w:type="gramStart"/>
      <w:r w:rsidR="00E44279">
        <w:rPr>
          <w:b/>
          <w:sz w:val="22"/>
          <w:szCs w:val="22"/>
        </w:rPr>
        <w:t xml:space="preserve">APPROPRIATION </w:t>
      </w:r>
      <w:r>
        <w:rPr>
          <w:b/>
          <w:sz w:val="22"/>
          <w:szCs w:val="22"/>
        </w:rPr>
        <w:t xml:space="preserve"> AMOUNT</w:t>
      </w:r>
      <w:proofErr w:type="gramEnd"/>
      <w:r>
        <w:rPr>
          <w:b/>
          <w:sz w:val="22"/>
          <w:szCs w:val="22"/>
        </w:rPr>
        <w:t xml:space="preserve"> REQUESTED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E44279">
        <w:rPr>
          <w:b/>
          <w:sz w:val="22"/>
          <w:szCs w:val="22"/>
        </w:rPr>
        <w:t>$34,455.62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73A2170A" w14:textId="629BFEDF" w:rsidR="00B444A6" w:rsidRDefault="00B444A6" w:rsidP="00B444A6">
      <w:pPr>
        <w:jc w:val="left"/>
        <w:rPr>
          <w:b/>
          <w:sz w:val="22"/>
          <w:szCs w:val="22"/>
          <w:u w:val="double"/>
        </w:rPr>
      </w:pPr>
      <w:r>
        <w:rPr>
          <w:b/>
          <w:sz w:val="22"/>
          <w:szCs w:val="22"/>
        </w:rPr>
        <w:tab/>
        <w:t xml:space="preserve">                                             </w:t>
      </w:r>
    </w:p>
    <w:p w14:paraId="2C5ADE5C" w14:textId="77777777" w:rsidR="00B444A6" w:rsidRDefault="00B444A6" w:rsidP="00B444A6">
      <w:pPr>
        <w:jc w:val="left"/>
        <w:rPr>
          <w:i/>
          <w:sz w:val="22"/>
          <w:szCs w:val="22"/>
        </w:rPr>
      </w:pPr>
    </w:p>
    <w:p w14:paraId="35112F7D" w14:textId="77777777" w:rsidR="00B444A6" w:rsidRDefault="00B444A6" w:rsidP="00B444A6">
      <w:pPr>
        <w:jc w:val="left"/>
        <w:rPr>
          <w:i/>
          <w:sz w:val="22"/>
          <w:szCs w:val="22"/>
        </w:rPr>
      </w:pPr>
      <w:r>
        <w:rPr>
          <w:i/>
          <w:sz w:val="22"/>
          <w:szCs w:val="22"/>
        </w:rPr>
        <w:t>Additional appropriations, as approved will be referred to the Department of Local Government Finance who will make a written determination as to the sufficiency of funds to support the appropriations made within fifteen (15) days of receipt of a Certified Copy of the action taken.</w:t>
      </w:r>
    </w:p>
    <w:p w14:paraId="6F578D7F" w14:textId="77777777" w:rsidR="00B444A6" w:rsidRDefault="00B444A6" w:rsidP="00B444A6">
      <w:pPr>
        <w:jc w:val="left"/>
        <w:rPr>
          <w:i/>
          <w:sz w:val="22"/>
          <w:szCs w:val="22"/>
        </w:rPr>
      </w:pPr>
    </w:p>
    <w:p w14:paraId="0CDC3F18" w14:textId="77777777" w:rsidR="00B444A6" w:rsidRDefault="00B444A6" w:rsidP="00B444A6">
      <w:pPr>
        <w:jc w:val="left"/>
        <w:rPr>
          <w:i/>
          <w:sz w:val="22"/>
          <w:szCs w:val="22"/>
        </w:rPr>
      </w:pPr>
    </w:p>
    <w:p w14:paraId="786D3C3B" w14:textId="62A29A46" w:rsidR="00B444A6" w:rsidRPr="00636728" w:rsidRDefault="00B444A6" w:rsidP="00B444A6">
      <w:pPr>
        <w:jc w:val="left"/>
      </w:pPr>
      <w:r w:rsidRPr="00636728">
        <w:rPr>
          <w:rFonts w:ascii="Times New Roman" w:hAnsi="Times New Roman" w:cs="Times New Roman"/>
        </w:rPr>
        <w:t>Dated:</w:t>
      </w:r>
      <w:r w:rsidRPr="00636728">
        <w:t xml:space="preserve">  </w:t>
      </w:r>
      <w:r w:rsidRPr="00636728">
        <w:tab/>
      </w:r>
      <w:r w:rsidR="00E44279">
        <w:rPr>
          <w:rFonts w:ascii="Times New Roman" w:hAnsi="Times New Roman" w:cs="Times New Roman"/>
        </w:rPr>
        <w:t>March 9</w:t>
      </w:r>
      <w:r w:rsidRPr="00636728">
        <w:rPr>
          <w:rFonts w:ascii="Times New Roman" w:hAnsi="Times New Roman" w:cs="Times New Roman"/>
        </w:rPr>
        <w:t>, 2026</w:t>
      </w:r>
      <w:r w:rsidRPr="00636728">
        <w:rPr>
          <w:rFonts w:ascii="Times New Roman" w:hAnsi="Times New Roman" w:cs="Times New Roman"/>
        </w:rPr>
        <w:tab/>
      </w:r>
      <w:r w:rsidRPr="00636728">
        <w:tab/>
      </w:r>
    </w:p>
    <w:p w14:paraId="11AC8C56" w14:textId="77777777" w:rsidR="00B444A6" w:rsidRDefault="00B444A6" w:rsidP="00B444A6">
      <w:pPr>
        <w:jc w:val="left"/>
        <w:rPr>
          <w:b/>
          <w:sz w:val="22"/>
          <w:szCs w:val="22"/>
        </w:rPr>
      </w:pPr>
    </w:p>
    <w:p w14:paraId="23907E1C" w14:textId="77777777" w:rsidR="00B444A6" w:rsidRDefault="00B444A6" w:rsidP="00B444A6">
      <w:pPr>
        <w:jc w:val="left"/>
        <w:rPr>
          <w:i/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  <w:u w:val="single"/>
        </w:rPr>
        <w:t>Michael Rosenbaum</w:t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</w:r>
      <w:r>
        <w:rPr>
          <w:i/>
          <w:sz w:val="22"/>
          <w:szCs w:val="22"/>
          <w:u w:val="single"/>
        </w:rPr>
        <w:tab/>
        <w:t xml:space="preserve">   </w:t>
      </w:r>
    </w:p>
    <w:p w14:paraId="7942BADB" w14:textId="77777777" w:rsidR="00B444A6" w:rsidRDefault="00B444A6" w:rsidP="00B444A6"/>
    <w:p w14:paraId="100756BA" w14:textId="77777777" w:rsidR="00B444A6" w:rsidRDefault="00B444A6" w:rsidP="00B444A6"/>
    <w:p w14:paraId="0496D818" w14:textId="77777777" w:rsidR="00B444A6" w:rsidRDefault="00B444A6" w:rsidP="00B444A6"/>
    <w:p w14:paraId="58606A7A" w14:textId="77777777" w:rsidR="00B444A6" w:rsidRDefault="00B444A6" w:rsidP="00B444A6">
      <w:pPr>
        <w:ind w:left="0"/>
        <w:jc w:val="left"/>
        <w:rPr>
          <w:rFonts w:ascii="Times New Roman" w:hAnsi="Times New Roman" w:cs="Times New Roman"/>
          <w:noProof/>
          <w:u w:val="single"/>
        </w:rPr>
      </w:pPr>
    </w:p>
    <w:p w14:paraId="1169EADA" w14:textId="77777777" w:rsidR="00B444A6" w:rsidRDefault="00B444A6" w:rsidP="00B444A6">
      <w:pPr>
        <w:spacing w:line="259" w:lineRule="auto"/>
        <w:ind w:left="0"/>
        <w:jc w:val="left"/>
        <w:rPr>
          <w:rFonts w:ascii="Times New Roman" w:eastAsia="Times New Roman" w:hAnsi="Times New Roman" w:cs="Times New Roman"/>
          <w:kern w:val="2"/>
          <w14:ligatures w14:val="standardContextual"/>
        </w:rPr>
      </w:pPr>
    </w:p>
    <w:p w14:paraId="39B5EE29" w14:textId="77777777" w:rsidR="00B444A6" w:rsidRDefault="00B444A6" w:rsidP="00B444A6">
      <w:pPr>
        <w:jc w:val="left"/>
        <w:rPr>
          <w:rFonts w:cstheme="minorHAnsi"/>
          <w:noProof/>
          <w:u w:val="single"/>
        </w:rPr>
      </w:pPr>
    </w:p>
    <w:p w14:paraId="137E727D" w14:textId="77777777" w:rsidR="00B444A6" w:rsidRDefault="00B444A6" w:rsidP="00B444A6">
      <w:pPr>
        <w:jc w:val="left"/>
        <w:rPr>
          <w:rFonts w:cstheme="minorHAnsi"/>
          <w:noProof/>
          <w:u w:val="single"/>
        </w:rPr>
      </w:pPr>
    </w:p>
    <w:p w14:paraId="74FAE5D8" w14:textId="77777777" w:rsidR="00B444A6" w:rsidRDefault="00B444A6" w:rsidP="00B444A6">
      <w:pPr>
        <w:jc w:val="left"/>
        <w:rPr>
          <w:rFonts w:cstheme="minorHAnsi"/>
          <w:noProof/>
        </w:rPr>
      </w:pPr>
    </w:p>
    <w:bookmarkEnd w:id="0"/>
    <w:bookmarkEnd w:id="1"/>
    <w:p w14:paraId="3A32E2FC" w14:textId="536604E4" w:rsidR="00B444A6" w:rsidRDefault="00B444A6" w:rsidP="00B444A6">
      <w:pPr>
        <w:jc w:val="left"/>
        <w:rPr>
          <w:b/>
          <w:sz w:val="22"/>
          <w:szCs w:val="22"/>
          <w:u w:val="double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</w:t>
      </w:r>
    </w:p>
    <w:p w14:paraId="7DB3D585" w14:textId="77777777" w:rsidR="00B444A6" w:rsidRDefault="00B444A6" w:rsidP="00B444A6"/>
    <w:p w14:paraId="7713427A" w14:textId="77777777" w:rsidR="00B444A6" w:rsidRDefault="00B444A6" w:rsidP="00B444A6"/>
    <w:p w14:paraId="38EA4991" w14:textId="77777777" w:rsidR="00B444A6" w:rsidRDefault="00B444A6" w:rsidP="00B444A6"/>
    <w:p w14:paraId="6770CF9B" w14:textId="77777777" w:rsidR="00DA4A65" w:rsidRDefault="00DA4A65"/>
    <w:sectPr w:rsidR="00DA4A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4A6"/>
    <w:rsid w:val="000B7F10"/>
    <w:rsid w:val="003A1AD8"/>
    <w:rsid w:val="0079434F"/>
    <w:rsid w:val="009B710B"/>
    <w:rsid w:val="00B444A6"/>
    <w:rsid w:val="00DA4A65"/>
    <w:rsid w:val="00DF18B1"/>
    <w:rsid w:val="00E4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9B8AC"/>
  <w15:chartTrackingRefBased/>
  <w15:docId w15:val="{24ADA7B9-5B31-4F4D-92B7-3B322B68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44A6"/>
    <w:pPr>
      <w:ind w:left="72"/>
    </w:pPr>
    <w:rPr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44A6"/>
    <w:pPr>
      <w:keepNext/>
      <w:keepLines/>
      <w:spacing w:before="360" w:after="80"/>
      <w:ind w:left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4A6"/>
    <w:pPr>
      <w:keepNext/>
      <w:keepLines/>
      <w:spacing w:before="160" w:after="80"/>
      <w:ind w:left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44A6"/>
    <w:pPr>
      <w:keepNext/>
      <w:keepLines/>
      <w:spacing w:before="160" w:after="80"/>
      <w:ind w:left="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44A6"/>
    <w:pPr>
      <w:keepNext/>
      <w:keepLines/>
      <w:spacing w:before="80" w:after="40"/>
      <w:ind w:left="0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44A6"/>
    <w:pPr>
      <w:keepNext/>
      <w:keepLines/>
      <w:spacing w:before="80" w:after="40"/>
      <w:ind w:left="0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44A6"/>
    <w:pPr>
      <w:keepNext/>
      <w:keepLines/>
      <w:spacing w:before="40"/>
      <w:ind w:left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44A6"/>
    <w:pPr>
      <w:keepNext/>
      <w:keepLines/>
      <w:spacing w:before="40"/>
      <w:ind w:left="0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44A6"/>
    <w:pPr>
      <w:keepNext/>
      <w:keepLines/>
      <w:ind w:left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44A6"/>
    <w:pPr>
      <w:keepNext/>
      <w:keepLines/>
      <w:ind w:left="0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44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4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44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44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44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44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44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44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44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44A6"/>
    <w:pPr>
      <w:spacing w:after="80"/>
      <w:ind w:left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44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44A6"/>
    <w:pPr>
      <w:numPr>
        <w:ilvl w:val="1"/>
      </w:numPr>
      <w:spacing w:after="160"/>
      <w:ind w:left="72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44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44A6"/>
    <w:pPr>
      <w:spacing w:before="160" w:after="160"/>
      <w:ind w:left="0"/>
    </w:pPr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44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44A6"/>
    <w:pPr>
      <w:ind w:left="720"/>
      <w:contextualSpacing/>
    </w:pPr>
    <w:rPr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44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4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4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44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3</cp:revision>
  <cp:lastPrinted>2026-03-04T16:27:00Z</cp:lastPrinted>
  <dcterms:created xsi:type="dcterms:W3CDTF">2026-03-04T16:18:00Z</dcterms:created>
  <dcterms:modified xsi:type="dcterms:W3CDTF">2026-03-04T16:40:00Z</dcterms:modified>
</cp:coreProperties>
</file>