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F2E3D" w14:textId="0011184D" w:rsidR="00395EA1" w:rsidRDefault="000557FC" w:rsidP="00395EA1">
      <w:pPr>
        <w:pStyle w:val="NoSpacing"/>
        <w:jc w:val="right"/>
      </w:pPr>
      <w:r>
        <w:tab/>
      </w:r>
    </w:p>
    <w:p w14:paraId="19351029" w14:textId="1E2FA4B2" w:rsidR="00C76C2B" w:rsidRPr="001111F0" w:rsidRDefault="00D97057" w:rsidP="001111F0">
      <w:pPr>
        <w:jc w:val="center"/>
        <w:rPr>
          <w:sz w:val="18"/>
        </w:rPr>
      </w:pPr>
      <w:r>
        <w:rPr>
          <w:rFonts w:ascii="Times New Roman" w:hAnsi="Times New Roman" w:cs="Times New Roman"/>
          <w:sz w:val="24"/>
          <w:szCs w:val="24"/>
        </w:rPr>
        <w:t>NOTICE TO TAXPAYERS OF PROPOSED ADDITIONAL APPROPRIATIONS</w:t>
      </w:r>
    </w:p>
    <w:p w14:paraId="23B9C751" w14:textId="6ABBC56C" w:rsidR="00D97057" w:rsidRPr="001111F0" w:rsidRDefault="00D97057" w:rsidP="00D970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11F0">
        <w:rPr>
          <w:rFonts w:ascii="Times New Roman" w:hAnsi="Times New Roman" w:cs="Times New Roman"/>
          <w:sz w:val="24"/>
          <w:szCs w:val="24"/>
        </w:rPr>
        <w:t>202</w:t>
      </w:r>
      <w:r w:rsidR="00555950" w:rsidRPr="001111F0">
        <w:rPr>
          <w:rFonts w:ascii="Times New Roman" w:hAnsi="Times New Roman" w:cs="Times New Roman"/>
          <w:sz w:val="24"/>
          <w:szCs w:val="24"/>
        </w:rPr>
        <w:t>6</w:t>
      </w:r>
    </w:p>
    <w:p w14:paraId="292040C6" w14:textId="08D9B480" w:rsidR="00D97057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1F0">
        <w:rPr>
          <w:rFonts w:ascii="Times New Roman" w:hAnsi="Times New Roman" w:cs="Times New Roman"/>
          <w:sz w:val="24"/>
          <w:szCs w:val="24"/>
        </w:rPr>
        <w:t>Notice is hereby given to the taxpayers of Jasper County Government, Jasper County Indiana, the proper and legal officers of the Jasper County Council will meet on Tuesday</w:t>
      </w:r>
      <w:r w:rsidR="00335036" w:rsidRPr="001111F0">
        <w:rPr>
          <w:rFonts w:ascii="Times New Roman" w:hAnsi="Times New Roman" w:cs="Times New Roman"/>
          <w:sz w:val="24"/>
          <w:szCs w:val="24"/>
        </w:rPr>
        <w:t xml:space="preserve">, </w:t>
      </w:r>
      <w:r w:rsidR="001111F0" w:rsidRPr="001111F0">
        <w:rPr>
          <w:rFonts w:ascii="Times New Roman" w:hAnsi="Times New Roman" w:cs="Times New Roman"/>
          <w:sz w:val="24"/>
          <w:szCs w:val="24"/>
        </w:rPr>
        <w:t>August</w:t>
      </w:r>
      <w:r w:rsidR="008A29F2" w:rsidRPr="001111F0">
        <w:rPr>
          <w:rFonts w:ascii="Times New Roman" w:hAnsi="Times New Roman" w:cs="Times New Roman"/>
          <w:sz w:val="24"/>
          <w:szCs w:val="24"/>
        </w:rPr>
        <w:t xml:space="preserve"> </w:t>
      </w:r>
      <w:r w:rsidR="001111F0" w:rsidRPr="001111F0">
        <w:rPr>
          <w:rFonts w:ascii="Times New Roman" w:hAnsi="Times New Roman" w:cs="Times New Roman"/>
          <w:sz w:val="24"/>
          <w:szCs w:val="24"/>
        </w:rPr>
        <w:t>18</w:t>
      </w:r>
      <w:r w:rsidRPr="001111F0">
        <w:rPr>
          <w:rFonts w:ascii="Times New Roman" w:hAnsi="Times New Roman" w:cs="Times New Roman"/>
          <w:sz w:val="24"/>
          <w:szCs w:val="24"/>
        </w:rPr>
        <w:t>,</w:t>
      </w:r>
      <w:r w:rsidR="00F04778" w:rsidRPr="001111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1F0">
        <w:rPr>
          <w:rFonts w:ascii="Times New Roman" w:hAnsi="Times New Roman" w:cs="Times New Roman"/>
          <w:sz w:val="24"/>
          <w:szCs w:val="24"/>
        </w:rPr>
        <w:t>202</w:t>
      </w:r>
      <w:r w:rsidR="00555950" w:rsidRPr="001111F0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1111F0">
        <w:rPr>
          <w:rFonts w:ascii="Times New Roman" w:hAnsi="Times New Roman" w:cs="Times New Roman"/>
          <w:sz w:val="24"/>
          <w:szCs w:val="24"/>
        </w:rPr>
        <w:t xml:space="preserve"> at </w:t>
      </w:r>
      <w:r w:rsidR="00AF35D9" w:rsidRPr="001111F0">
        <w:rPr>
          <w:rFonts w:ascii="Times New Roman" w:hAnsi="Times New Roman" w:cs="Times New Roman"/>
          <w:sz w:val="24"/>
          <w:szCs w:val="24"/>
        </w:rPr>
        <w:t>6</w:t>
      </w:r>
      <w:r w:rsidRPr="001111F0">
        <w:rPr>
          <w:rFonts w:ascii="Times New Roman" w:hAnsi="Times New Roman" w:cs="Times New Roman"/>
          <w:sz w:val="24"/>
          <w:szCs w:val="24"/>
        </w:rPr>
        <w:t>:00 P.M.,</w:t>
      </w:r>
      <w:r>
        <w:rPr>
          <w:rFonts w:ascii="Times New Roman" w:hAnsi="Times New Roman" w:cs="Times New Roman"/>
          <w:sz w:val="24"/>
          <w:szCs w:val="24"/>
        </w:rPr>
        <w:t xml:space="preserve"> C.S.T. at </w:t>
      </w:r>
      <w:r w:rsidR="00CC360B">
        <w:rPr>
          <w:rFonts w:ascii="Times New Roman" w:hAnsi="Times New Roman" w:cs="Times New Roman"/>
          <w:sz w:val="24"/>
          <w:szCs w:val="24"/>
        </w:rPr>
        <w:t>910 S Sparling Ave</w:t>
      </w:r>
      <w:r>
        <w:rPr>
          <w:rFonts w:ascii="Times New Roman" w:hAnsi="Times New Roman" w:cs="Times New Roman"/>
          <w:sz w:val="24"/>
          <w:szCs w:val="24"/>
        </w:rPr>
        <w:t>, Rensselaer, to consider the following additional appropriations in excess of the budget for the current year of 202</w:t>
      </w:r>
      <w:r w:rsidR="005738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61B74E" w14:textId="77777777" w:rsidR="00D97057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C22133" w14:textId="77777777" w:rsidR="00FA04A3" w:rsidRPr="003C2E99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E99">
        <w:rPr>
          <w:rFonts w:ascii="Times New Roman" w:hAnsi="Times New Roman" w:cs="Times New Roman"/>
          <w:b/>
          <w:sz w:val="24"/>
          <w:szCs w:val="24"/>
          <w:u w:val="single"/>
        </w:rPr>
        <w:t>COUNTY GENERAL</w:t>
      </w:r>
    </w:p>
    <w:p w14:paraId="528070A7" w14:textId="3A765DFB" w:rsidR="00FA04A3" w:rsidRDefault="003C2E99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2E99">
        <w:rPr>
          <w:rFonts w:ascii="Times New Roman" w:hAnsi="Times New Roman" w:cs="Times New Roman"/>
          <w:sz w:val="24"/>
          <w:szCs w:val="24"/>
        </w:rPr>
        <w:t>Liability Insurance</w:t>
      </w:r>
      <w:r w:rsidR="00FA04A3" w:rsidRPr="003C2E99">
        <w:rPr>
          <w:rFonts w:ascii="Times New Roman" w:hAnsi="Times New Roman" w:cs="Times New Roman"/>
          <w:sz w:val="24"/>
          <w:szCs w:val="24"/>
        </w:rPr>
        <w:t xml:space="preserve"> (1000.30</w:t>
      </w:r>
      <w:r w:rsidRPr="003C2E99">
        <w:rPr>
          <w:rFonts w:ascii="Times New Roman" w:hAnsi="Times New Roman" w:cs="Times New Roman"/>
          <w:sz w:val="24"/>
          <w:szCs w:val="24"/>
        </w:rPr>
        <w:t>110</w:t>
      </w:r>
      <w:r w:rsidR="00FA04A3" w:rsidRPr="003C2E99">
        <w:rPr>
          <w:rFonts w:ascii="Times New Roman" w:hAnsi="Times New Roman" w:cs="Times New Roman"/>
          <w:sz w:val="24"/>
          <w:szCs w:val="24"/>
        </w:rPr>
        <w:t>.00000.00</w:t>
      </w:r>
      <w:r w:rsidRPr="003C2E99">
        <w:rPr>
          <w:rFonts w:ascii="Times New Roman" w:hAnsi="Times New Roman" w:cs="Times New Roman"/>
          <w:sz w:val="24"/>
          <w:szCs w:val="24"/>
        </w:rPr>
        <w:t>05</w:t>
      </w:r>
      <w:r w:rsidR="00FA04A3" w:rsidRPr="003C2E99">
        <w:rPr>
          <w:rFonts w:ascii="Times New Roman" w:hAnsi="Times New Roman" w:cs="Times New Roman"/>
          <w:sz w:val="24"/>
          <w:szCs w:val="24"/>
        </w:rPr>
        <w:t>)</w:t>
      </w:r>
      <w:r w:rsidR="00FA04A3" w:rsidRPr="003C2E99">
        <w:rPr>
          <w:rFonts w:ascii="Times New Roman" w:hAnsi="Times New Roman" w:cs="Times New Roman"/>
          <w:sz w:val="24"/>
          <w:szCs w:val="24"/>
        </w:rPr>
        <w:tab/>
      </w:r>
      <w:r w:rsidR="00FA04A3" w:rsidRPr="003C2E99">
        <w:rPr>
          <w:rFonts w:ascii="Times New Roman" w:hAnsi="Times New Roman" w:cs="Times New Roman"/>
          <w:sz w:val="24"/>
          <w:szCs w:val="24"/>
        </w:rPr>
        <w:tab/>
      </w:r>
      <w:r w:rsidR="00FA04A3" w:rsidRPr="003C2E99">
        <w:rPr>
          <w:rFonts w:ascii="Times New Roman" w:hAnsi="Times New Roman" w:cs="Times New Roman"/>
          <w:sz w:val="24"/>
          <w:szCs w:val="24"/>
        </w:rPr>
        <w:tab/>
      </w:r>
      <w:r w:rsidR="00FA04A3" w:rsidRPr="003C2E99">
        <w:rPr>
          <w:rFonts w:ascii="Times New Roman" w:hAnsi="Times New Roman" w:cs="Times New Roman"/>
          <w:sz w:val="24"/>
          <w:szCs w:val="24"/>
        </w:rPr>
        <w:tab/>
      </w:r>
      <w:r w:rsidR="00FA04A3" w:rsidRPr="003C2E99">
        <w:rPr>
          <w:rFonts w:ascii="Times New Roman" w:hAnsi="Times New Roman" w:cs="Times New Roman"/>
          <w:sz w:val="24"/>
          <w:szCs w:val="24"/>
        </w:rPr>
        <w:tab/>
      </w:r>
      <w:r w:rsidR="00FA04A3" w:rsidRPr="003C2E99">
        <w:rPr>
          <w:rFonts w:ascii="Times New Roman" w:hAnsi="Times New Roman" w:cs="Times New Roman"/>
          <w:sz w:val="24"/>
          <w:szCs w:val="24"/>
        </w:rPr>
        <w:tab/>
      </w:r>
      <w:r w:rsidR="000D262E" w:rsidRPr="003C2E99">
        <w:rPr>
          <w:rFonts w:ascii="Times New Roman" w:hAnsi="Times New Roman" w:cs="Times New Roman"/>
          <w:sz w:val="24"/>
          <w:szCs w:val="24"/>
        </w:rPr>
        <w:t xml:space="preserve">        </w:t>
      </w:r>
      <w:r w:rsidR="00C46331">
        <w:rPr>
          <w:rFonts w:ascii="Times New Roman" w:hAnsi="Times New Roman" w:cs="Times New Roman"/>
          <w:sz w:val="24"/>
          <w:szCs w:val="24"/>
        </w:rPr>
        <w:t xml:space="preserve">  </w:t>
      </w:r>
      <w:r w:rsidR="000D262E" w:rsidRPr="003C2E99">
        <w:rPr>
          <w:rFonts w:ascii="Times New Roman" w:hAnsi="Times New Roman" w:cs="Times New Roman"/>
          <w:sz w:val="24"/>
          <w:szCs w:val="24"/>
        </w:rPr>
        <w:t xml:space="preserve">   </w:t>
      </w:r>
      <w:r w:rsidR="00FA04A3" w:rsidRPr="003C2E99">
        <w:rPr>
          <w:rFonts w:ascii="Times New Roman" w:hAnsi="Times New Roman" w:cs="Times New Roman"/>
          <w:sz w:val="24"/>
          <w:szCs w:val="24"/>
        </w:rPr>
        <w:t>$</w:t>
      </w:r>
      <w:r w:rsidRPr="003C2E99">
        <w:rPr>
          <w:rFonts w:ascii="Times New Roman" w:hAnsi="Times New Roman" w:cs="Times New Roman"/>
          <w:sz w:val="24"/>
          <w:szCs w:val="24"/>
        </w:rPr>
        <w:t>263,148</w:t>
      </w:r>
      <w:r w:rsidR="00FA04A3" w:rsidRPr="003C2E99">
        <w:rPr>
          <w:rFonts w:ascii="Times New Roman" w:hAnsi="Times New Roman" w:cs="Times New Roman"/>
          <w:sz w:val="24"/>
          <w:szCs w:val="24"/>
        </w:rPr>
        <w:t>.00</w:t>
      </w:r>
    </w:p>
    <w:p w14:paraId="7DBA0C7E" w14:textId="58F7EBBA" w:rsidR="002D57E0" w:rsidRPr="003C2E99" w:rsidRDefault="002D57E0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 Projects (1000.40002.00000.0068)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$80,000.00</w:t>
      </w:r>
    </w:p>
    <w:p w14:paraId="5E892236" w14:textId="1F1DE571" w:rsidR="008C1B8C" w:rsidRDefault="006A0B8E" w:rsidP="00EF1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E99">
        <w:rPr>
          <w:rFonts w:ascii="Times New Roman" w:hAnsi="Times New Roman" w:cs="Times New Roman"/>
          <w:sz w:val="24"/>
          <w:szCs w:val="24"/>
        </w:rPr>
        <w:tab/>
      </w:r>
      <w:r w:rsidRPr="003C2E99">
        <w:rPr>
          <w:rFonts w:ascii="Times New Roman" w:hAnsi="Times New Roman" w:cs="Times New Roman"/>
          <w:sz w:val="24"/>
          <w:szCs w:val="24"/>
        </w:rPr>
        <w:tab/>
      </w:r>
      <w:r w:rsidRPr="003C2E99">
        <w:rPr>
          <w:rFonts w:ascii="Times New Roman" w:hAnsi="Times New Roman" w:cs="Times New Roman"/>
          <w:sz w:val="24"/>
          <w:szCs w:val="24"/>
        </w:rPr>
        <w:tab/>
      </w:r>
      <w:r w:rsidRPr="003C2E99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A04A3" w:rsidRPr="003C2E99">
        <w:rPr>
          <w:rFonts w:ascii="Times New Roman" w:hAnsi="Times New Roman" w:cs="Times New Roman"/>
          <w:b/>
          <w:sz w:val="24"/>
          <w:szCs w:val="24"/>
        </w:rPr>
        <w:t>TOTAL COUNTY GENERAL FUND:</w:t>
      </w:r>
      <w:r w:rsidR="00FA04A3" w:rsidRPr="003C2E99">
        <w:rPr>
          <w:rFonts w:ascii="Times New Roman" w:hAnsi="Times New Roman" w:cs="Times New Roman"/>
          <w:b/>
          <w:sz w:val="24"/>
          <w:szCs w:val="24"/>
        </w:rPr>
        <w:tab/>
      </w:r>
      <w:r w:rsidRPr="003C2E9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D262E" w:rsidRPr="003C2E9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F178F" w:rsidRPr="003C2E99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3C2E9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4633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F178F" w:rsidRPr="003C2E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262E" w:rsidRPr="003C2E99">
        <w:rPr>
          <w:rFonts w:ascii="Times New Roman" w:hAnsi="Times New Roman" w:cs="Times New Roman"/>
          <w:b/>
          <w:sz w:val="24"/>
          <w:szCs w:val="24"/>
        </w:rPr>
        <w:t>$</w:t>
      </w:r>
      <w:r w:rsidR="002D57E0">
        <w:rPr>
          <w:rFonts w:ascii="Times New Roman" w:hAnsi="Times New Roman" w:cs="Times New Roman"/>
          <w:b/>
          <w:sz w:val="24"/>
          <w:szCs w:val="24"/>
        </w:rPr>
        <w:t>34</w:t>
      </w:r>
      <w:r w:rsidR="003C2E99" w:rsidRPr="003C2E99">
        <w:rPr>
          <w:rFonts w:ascii="Times New Roman" w:hAnsi="Times New Roman" w:cs="Times New Roman"/>
          <w:b/>
          <w:sz w:val="24"/>
          <w:szCs w:val="24"/>
        </w:rPr>
        <w:t>3,148</w:t>
      </w:r>
      <w:r w:rsidR="000D262E" w:rsidRPr="003C2E99">
        <w:rPr>
          <w:rFonts w:ascii="Times New Roman" w:hAnsi="Times New Roman" w:cs="Times New Roman"/>
          <w:b/>
          <w:sz w:val="24"/>
          <w:szCs w:val="24"/>
        </w:rPr>
        <w:t>.00</w:t>
      </w:r>
    </w:p>
    <w:p w14:paraId="533712E9" w14:textId="77777777" w:rsidR="002D57E0" w:rsidRDefault="002D57E0" w:rsidP="00EF1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F6CAF2" w14:textId="0B5EED68" w:rsidR="008C1B8C" w:rsidRDefault="008C1B8C" w:rsidP="008C1B8C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AWS CONSTRUCTION COM&amp;PROF SERV</w:t>
      </w:r>
    </w:p>
    <w:p w14:paraId="0E3A818B" w14:textId="4381C1B8" w:rsidR="008C1B8C" w:rsidRPr="008C1B8C" w:rsidRDefault="008C1B8C" w:rsidP="008C1B8C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Cs/>
          <w:sz w:val="24"/>
        </w:rPr>
        <w:t>Consultants</w:t>
      </w:r>
      <w:r w:rsidRPr="00800CF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1062</w:t>
      </w:r>
      <w:r w:rsidRPr="00800C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30036</w:t>
      </w:r>
      <w:r w:rsidRPr="00800CF4">
        <w:rPr>
          <w:rFonts w:ascii="Times New Roman" w:hAnsi="Times New Roman" w:cs="Times New Roman"/>
          <w:sz w:val="24"/>
          <w:szCs w:val="24"/>
        </w:rPr>
        <w:t>.00000.0000)</w:t>
      </w:r>
      <w:r w:rsidRPr="00800C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00CF4">
        <w:rPr>
          <w:rFonts w:ascii="Times New Roman" w:hAnsi="Times New Roman" w:cs="Times New Roman"/>
          <w:sz w:val="24"/>
          <w:szCs w:val="24"/>
        </w:rPr>
        <w:tab/>
      </w:r>
      <w:r w:rsidRPr="00800CF4">
        <w:rPr>
          <w:rFonts w:ascii="Times New Roman" w:hAnsi="Times New Roman" w:cs="Times New Roman"/>
          <w:sz w:val="24"/>
          <w:szCs w:val="24"/>
        </w:rPr>
        <w:tab/>
      </w:r>
      <w:r w:rsidRPr="00800CF4">
        <w:rPr>
          <w:rFonts w:ascii="Times New Roman" w:hAnsi="Times New Roman" w:cs="Times New Roman"/>
          <w:sz w:val="24"/>
          <w:szCs w:val="24"/>
        </w:rPr>
        <w:tab/>
      </w:r>
      <w:r w:rsidRPr="00800CF4">
        <w:rPr>
          <w:rFonts w:ascii="Times New Roman" w:hAnsi="Times New Roman" w:cs="Times New Roman"/>
          <w:sz w:val="24"/>
          <w:szCs w:val="24"/>
        </w:rPr>
        <w:tab/>
      </w:r>
      <w:r w:rsidRPr="00800CF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C46331">
        <w:rPr>
          <w:rFonts w:ascii="Times New Roman" w:hAnsi="Times New Roman" w:cs="Times New Roman"/>
          <w:sz w:val="24"/>
          <w:szCs w:val="24"/>
        </w:rPr>
        <w:t xml:space="preserve">  </w:t>
      </w:r>
      <w:r w:rsidRPr="00800CF4">
        <w:rPr>
          <w:rFonts w:ascii="Times New Roman" w:hAnsi="Times New Roman" w:cs="Times New Roman"/>
          <w:sz w:val="24"/>
          <w:szCs w:val="24"/>
        </w:rPr>
        <w:t xml:space="preserve">   $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00CF4">
        <w:rPr>
          <w:rFonts w:ascii="Times New Roman" w:hAnsi="Times New Roman" w:cs="Times New Roman"/>
          <w:sz w:val="24"/>
          <w:szCs w:val="24"/>
        </w:rPr>
        <w:t>00,000.00</w:t>
      </w:r>
    </w:p>
    <w:p w14:paraId="7588711B" w14:textId="5BAFD02A" w:rsidR="008C1B8C" w:rsidRPr="00800CF4" w:rsidRDefault="008C1B8C" w:rsidP="008C1B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CF4">
        <w:rPr>
          <w:rFonts w:ascii="Times New Roman" w:hAnsi="Times New Roman" w:cs="Times New Roman"/>
          <w:b/>
          <w:sz w:val="24"/>
          <w:szCs w:val="24"/>
        </w:rPr>
        <w:tab/>
      </w:r>
      <w:r w:rsidRPr="00800CF4">
        <w:rPr>
          <w:rFonts w:ascii="Times New Roman" w:hAnsi="Times New Roman" w:cs="Times New Roman"/>
          <w:b/>
          <w:sz w:val="24"/>
          <w:szCs w:val="24"/>
        </w:rPr>
        <w:tab/>
        <w:t xml:space="preserve">TOTAL </w:t>
      </w:r>
      <w:r>
        <w:rPr>
          <w:rFonts w:ascii="Times New Roman" w:hAnsi="Times New Roman" w:cs="Times New Roman"/>
          <w:b/>
          <w:sz w:val="24"/>
          <w:szCs w:val="24"/>
        </w:rPr>
        <w:t>AWS CONSTRUCTION COMP&amp;PROF SERV</w:t>
      </w:r>
      <w:r w:rsidRPr="00800CF4">
        <w:rPr>
          <w:rFonts w:ascii="Times New Roman" w:hAnsi="Times New Roman" w:cs="Times New Roman"/>
          <w:b/>
          <w:sz w:val="24"/>
          <w:szCs w:val="24"/>
        </w:rPr>
        <w:t xml:space="preserve"> FUND:                     </w:t>
      </w:r>
      <w:r w:rsidR="00C4633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00CF4">
        <w:rPr>
          <w:rFonts w:ascii="Times New Roman" w:hAnsi="Times New Roman" w:cs="Times New Roman"/>
          <w:b/>
          <w:sz w:val="24"/>
          <w:szCs w:val="24"/>
        </w:rPr>
        <w:t>$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00CF4">
        <w:rPr>
          <w:rFonts w:ascii="Times New Roman" w:hAnsi="Times New Roman" w:cs="Times New Roman"/>
          <w:b/>
          <w:sz w:val="24"/>
          <w:szCs w:val="24"/>
        </w:rPr>
        <w:t>00,000.00</w:t>
      </w:r>
    </w:p>
    <w:p w14:paraId="11EA4772" w14:textId="628B5518" w:rsidR="00FA04A3" w:rsidRPr="008E35CF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800CF4">
        <w:rPr>
          <w:rFonts w:ascii="Times New Roman" w:hAnsi="Times New Roman" w:cs="Times New Roman"/>
          <w:b/>
          <w:sz w:val="24"/>
          <w:szCs w:val="24"/>
          <w:u w:val="single"/>
        </w:rPr>
        <w:t xml:space="preserve">LIT </w:t>
      </w:r>
      <w:r w:rsidR="00800CF4" w:rsidRPr="00800CF4">
        <w:rPr>
          <w:rFonts w:ascii="Times New Roman" w:hAnsi="Times New Roman" w:cs="Times New Roman"/>
          <w:b/>
          <w:sz w:val="24"/>
          <w:szCs w:val="24"/>
          <w:u w:val="single"/>
        </w:rPr>
        <w:t>– SPECIAL PURPOSE</w:t>
      </w:r>
    </w:p>
    <w:p w14:paraId="63C38AAC" w14:textId="56AE31D5" w:rsidR="00FA04A3" w:rsidRPr="00800CF4" w:rsidRDefault="00800CF4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0872418"/>
      <w:r w:rsidRPr="00800CF4">
        <w:rPr>
          <w:rFonts w:ascii="Times New Roman" w:hAnsi="Times New Roman" w:cs="Times New Roman"/>
          <w:sz w:val="24"/>
          <w:szCs w:val="24"/>
        </w:rPr>
        <w:t>Medical &amp; Hospital</w:t>
      </w:r>
      <w:r w:rsidR="00FA04A3" w:rsidRPr="00800CF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FA04A3" w:rsidRPr="00800CF4">
        <w:rPr>
          <w:rFonts w:ascii="Times New Roman" w:hAnsi="Times New Roman" w:cs="Times New Roman"/>
          <w:sz w:val="24"/>
          <w:szCs w:val="24"/>
        </w:rPr>
        <w:t>(</w:t>
      </w:r>
      <w:r w:rsidRPr="00800CF4">
        <w:rPr>
          <w:rFonts w:ascii="Times New Roman" w:hAnsi="Times New Roman" w:cs="Times New Roman"/>
          <w:sz w:val="24"/>
          <w:szCs w:val="24"/>
        </w:rPr>
        <w:t>1114</w:t>
      </w:r>
      <w:r w:rsidR="00FA04A3" w:rsidRPr="00800CF4">
        <w:rPr>
          <w:rFonts w:ascii="Times New Roman" w:hAnsi="Times New Roman" w:cs="Times New Roman"/>
          <w:sz w:val="24"/>
          <w:szCs w:val="24"/>
        </w:rPr>
        <w:t>.3</w:t>
      </w:r>
      <w:r w:rsidR="000D262E" w:rsidRPr="00800CF4">
        <w:rPr>
          <w:rFonts w:ascii="Times New Roman" w:hAnsi="Times New Roman" w:cs="Times New Roman"/>
          <w:sz w:val="24"/>
          <w:szCs w:val="24"/>
        </w:rPr>
        <w:t>01</w:t>
      </w:r>
      <w:r w:rsidRPr="00800CF4">
        <w:rPr>
          <w:rFonts w:ascii="Times New Roman" w:hAnsi="Times New Roman" w:cs="Times New Roman"/>
          <w:sz w:val="24"/>
          <w:szCs w:val="24"/>
        </w:rPr>
        <w:t>16</w:t>
      </w:r>
      <w:r w:rsidR="00FA04A3" w:rsidRPr="00800CF4">
        <w:rPr>
          <w:rFonts w:ascii="Times New Roman" w:hAnsi="Times New Roman" w:cs="Times New Roman"/>
          <w:sz w:val="24"/>
          <w:szCs w:val="24"/>
        </w:rPr>
        <w:t>.00000.00</w:t>
      </w:r>
      <w:r w:rsidRPr="00800CF4">
        <w:rPr>
          <w:rFonts w:ascii="Times New Roman" w:hAnsi="Times New Roman" w:cs="Times New Roman"/>
          <w:sz w:val="24"/>
          <w:szCs w:val="24"/>
        </w:rPr>
        <w:t>00</w:t>
      </w:r>
      <w:r w:rsidR="00FA04A3" w:rsidRPr="00800CF4">
        <w:rPr>
          <w:rFonts w:ascii="Times New Roman" w:hAnsi="Times New Roman" w:cs="Times New Roman"/>
          <w:sz w:val="24"/>
          <w:szCs w:val="24"/>
        </w:rPr>
        <w:t>)</w:t>
      </w:r>
      <w:r w:rsidR="00FA04A3" w:rsidRPr="00800CF4">
        <w:rPr>
          <w:rFonts w:ascii="Times New Roman" w:hAnsi="Times New Roman" w:cs="Times New Roman"/>
          <w:sz w:val="24"/>
          <w:szCs w:val="24"/>
        </w:rPr>
        <w:tab/>
      </w:r>
      <w:r w:rsidR="00FA04A3" w:rsidRPr="00800CF4">
        <w:rPr>
          <w:rFonts w:ascii="Times New Roman" w:hAnsi="Times New Roman" w:cs="Times New Roman"/>
          <w:sz w:val="24"/>
          <w:szCs w:val="24"/>
        </w:rPr>
        <w:tab/>
      </w:r>
      <w:r w:rsidR="00FA04A3" w:rsidRPr="00800CF4">
        <w:rPr>
          <w:rFonts w:ascii="Times New Roman" w:hAnsi="Times New Roman" w:cs="Times New Roman"/>
          <w:sz w:val="24"/>
          <w:szCs w:val="24"/>
        </w:rPr>
        <w:tab/>
      </w:r>
      <w:r w:rsidR="00FA04A3" w:rsidRPr="00800CF4">
        <w:rPr>
          <w:rFonts w:ascii="Times New Roman" w:hAnsi="Times New Roman" w:cs="Times New Roman"/>
          <w:sz w:val="24"/>
          <w:szCs w:val="24"/>
        </w:rPr>
        <w:tab/>
      </w:r>
      <w:r w:rsidR="00FA04A3" w:rsidRPr="00800CF4">
        <w:rPr>
          <w:rFonts w:ascii="Times New Roman" w:hAnsi="Times New Roman" w:cs="Times New Roman"/>
          <w:sz w:val="24"/>
          <w:szCs w:val="24"/>
        </w:rPr>
        <w:tab/>
      </w:r>
      <w:r w:rsidR="008A29F2" w:rsidRPr="00800CF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C46331">
        <w:rPr>
          <w:rFonts w:ascii="Times New Roman" w:hAnsi="Times New Roman" w:cs="Times New Roman"/>
          <w:sz w:val="24"/>
          <w:szCs w:val="24"/>
        </w:rPr>
        <w:t xml:space="preserve">  </w:t>
      </w:r>
      <w:r w:rsidR="008A29F2" w:rsidRPr="00800CF4">
        <w:rPr>
          <w:rFonts w:ascii="Times New Roman" w:hAnsi="Times New Roman" w:cs="Times New Roman"/>
          <w:sz w:val="24"/>
          <w:szCs w:val="24"/>
        </w:rPr>
        <w:t xml:space="preserve">  </w:t>
      </w:r>
      <w:r w:rsidR="00FA04A3" w:rsidRPr="00800CF4">
        <w:rPr>
          <w:rFonts w:ascii="Times New Roman" w:hAnsi="Times New Roman" w:cs="Times New Roman"/>
          <w:sz w:val="24"/>
          <w:szCs w:val="24"/>
        </w:rPr>
        <w:t>$</w:t>
      </w:r>
      <w:r w:rsidRPr="00800CF4">
        <w:rPr>
          <w:rFonts w:ascii="Times New Roman" w:hAnsi="Times New Roman" w:cs="Times New Roman"/>
          <w:sz w:val="24"/>
          <w:szCs w:val="24"/>
        </w:rPr>
        <w:t>10</w:t>
      </w:r>
      <w:r w:rsidR="000D262E" w:rsidRPr="00800CF4">
        <w:rPr>
          <w:rFonts w:ascii="Times New Roman" w:hAnsi="Times New Roman" w:cs="Times New Roman"/>
          <w:sz w:val="24"/>
          <w:szCs w:val="24"/>
        </w:rPr>
        <w:t>0</w:t>
      </w:r>
      <w:r w:rsidR="00E46C7F" w:rsidRPr="00800CF4">
        <w:rPr>
          <w:rFonts w:ascii="Times New Roman" w:hAnsi="Times New Roman" w:cs="Times New Roman"/>
          <w:sz w:val="24"/>
          <w:szCs w:val="24"/>
        </w:rPr>
        <w:t>,000.00</w:t>
      </w:r>
    </w:p>
    <w:p w14:paraId="5FABD368" w14:textId="42FBEF47" w:rsidR="00FA04A3" w:rsidRPr="00800CF4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CF4">
        <w:rPr>
          <w:rFonts w:ascii="Times New Roman" w:hAnsi="Times New Roman" w:cs="Times New Roman"/>
          <w:b/>
          <w:sz w:val="24"/>
          <w:szCs w:val="24"/>
        </w:rPr>
        <w:tab/>
      </w:r>
      <w:r w:rsidRPr="00800CF4">
        <w:rPr>
          <w:rFonts w:ascii="Times New Roman" w:hAnsi="Times New Roman" w:cs="Times New Roman"/>
          <w:b/>
          <w:sz w:val="24"/>
          <w:szCs w:val="24"/>
        </w:rPr>
        <w:tab/>
      </w:r>
      <w:r w:rsidRPr="00800CF4">
        <w:rPr>
          <w:rFonts w:ascii="Times New Roman" w:hAnsi="Times New Roman" w:cs="Times New Roman"/>
          <w:b/>
          <w:sz w:val="24"/>
          <w:szCs w:val="24"/>
        </w:rPr>
        <w:tab/>
        <w:t xml:space="preserve">TOTAL </w:t>
      </w:r>
      <w:r w:rsidR="000D262E" w:rsidRPr="00800CF4">
        <w:rPr>
          <w:rFonts w:ascii="Times New Roman" w:hAnsi="Times New Roman" w:cs="Times New Roman"/>
          <w:b/>
          <w:sz w:val="24"/>
          <w:szCs w:val="24"/>
        </w:rPr>
        <w:t xml:space="preserve">LIT </w:t>
      </w:r>
      <w:r w:rsidR="00800CF4" w:rsidRPr="00800CF4">
        <w:rPr>
          <w:rFonts w:ascii="Times New Roman" w:hAnsi="Times New Roman" w:cs="Times New Roman"/>
          <w:b/>
          <w:sz w:val="24"/>
          <w:szCs w:val="24"/>
        </w:rPr>
        <w:t>– SPECIAL PURPOSE</w:t>
      </w:r>
      <w:r w:rsidRPr="00800CF4">
        <w:rPr>
          <w:rFonts w:ascii="Times New Roman" w:hAnsi="Times New Roman" w:cs="Times New Roman"/>
          <w:b/>
          <w:sz w:val="24"/>
          <w:szCs w:val="24"/>
        </w:rPr>
        <w:t xml:space="preserve"> FUND:</w:t>
      </w:r>
      <w:r w:rsidR="00800CF4" w:rsidRPr="00800CF4">
        <w:rPr>
          <w:rFonts w:ascii="Times New Roman" w:hAnsi="Times New Roman" w:cs="Times New Roman"/>
          <w:b/>
          <w:sz w:val="24"/>
          <w:szCs w:val="24"/>
        </w:rPr>
        <w:tab/>
      </w:r>
      <w:r w:rsidRPr="00800CF4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800CF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800CF4" w:rsidRPr="00800CF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C4633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00CF4" w:rsidRPr="00800CF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00CF4">
        <w:rPr>
          <w:rFonts w:ascii="Times New Roman" w:hAnsi="Times New Roman" w:cs="Times New Roman"/>
          <w:b/>
          <w:sz w:val="24"/>
          <w:szCs w:val="24"/>
        </w:rPr>
        <w:t>$</w:t>
      </w:r>
      <w:r w:rsidR="00800CF4" w:rsidRPr="00800CF4">
        <w:rPr>
          <w:rFonts w:ascii="Times New Roman" w:hAnsi="Times New Roman" w:cs="Times New Roman"/>
          <w:b/>
          <w:sz w:val="24"/>
          <w:szCs w:val="24"/>
        </w:rPr>
        <w:t>10</w:t>
      </w:r>
      <w:r w:rsidR="000D262E" w:rsidRPr="00800CF4">
        <w:rPr>
          <w:rFonts w:ascii="Times New Roman" w:hAnsi="Times New Roman" w:cs="Times New Roman"/>
          <w:b/>
          <w:sz w:val="24"/>
          <w:szCs w:val="24"/>
        </w:rPr>
        <w:t>0</w:t>
      </w:r>
      <w:r w:rsidR="00E46C7F" w:rsidRPr="00800CF4">
        <w:rPr>
          <w:rFonts w:ascii="Times New Roman" w:hAnsi="Times New Roman" w:cs="Times New Roman"/>
          <w:b/>
          <w:sz w:val="24"/>
          <w:szCs w:val="24"/>
        </w:rPr>
        <w:t>,000</w:t>
      </w:r>
      <w:r w:rsidRPr="00800CF4">
        <w:rPr>
          <w:rFonts w:ascii="Times New Roman" w:hAnsi="Times New Roman" w:cs="Times New Roman"/>
          <w:b/>
          <w:sz w:val="24"/>
          <w:szCs w:val="24"/>
        </w:rPr>
        <w:t>.00</w:t>
      </w:r>
    </w:p>
    <w:p w14:paraId="13CAB61E" w14:textId="3AEB5605" w:rsidR="00FA04A3" w:rsidRPr="001111F0" w:rsidRDefault="001111F0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11F0">
        <w:rPr>
          <w:rFonts w:ascii="Times New Roman" w:hAnsi="Times New Roman" w:cs="Times New Roman"/>
          <w:b/>
          <w:sz w:val="24"/>
          <w:szCs w:val="24"/>
          <w:u w:val="single"/>
        </w:rPr>
        <w:t xml:space="preserve">LOCAL HEALTH MAINTENANCE TRUST </w:t>
      </w:r>
    </w:p>
    <w:p w14:paraId="62B94D73" w14:textId="5E115404" w:rsidR="00FA04A3" w:rsidRPr="001111F0" w:rsidRDefault="001111F0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1F0">
        <w:rPr>
          <w:rFonts w:ascii="Times New Roman" w:hAnsi="Times New Roman" w:cs="Times New Roman"/>
          <w:sz w:val="24"/>
          <w:szCs w:val="24"/>
        </w:rPr>
        <w:t>Other Supplies</w:t>
      </w:r>
      <w:r w:rsidR="000D262E" w:rsidRPr="001111F0">
        <w:rPr>
          <w:rFonts w:ascii="Times New Roman" w:hAnsi="Times New Roman" w:cs="Times New Roman"/>
          <w:sz w:val="24"/>
          <w:szCs w:val="24"/>
        </w:rPr>
        <w:t xml:space="preserve"> </w:t>
      </w:r>
      <w:r w:rsidR="00FA04A3" w:rsidRPr="001111F0">
        <w:rPr>
          <w:rFonts w:ascii="Times New Roman" w:hAnsi="Times New Roman" w:cs="Times New Roman"/>
          <w:sz w:val="24"/>
          <w:szCs w:val="24"/>
        </w:rPr>
        <w:t>(</w:t>
      </w:r>
      <w:r w:rsidR="003F22C6" w:rsidRPr="001111F0">
        <w:rPr>
          <w:rFonts w:ascii="Times New Roman" w:hAnsi="Times New Roman" w:cs="Times New Roman"/>
          <w:sz w:val="24"/>
          <w:szCs w:val="24"/>
        </w:rPr>
        <w:t>12</w:t>
      </w:r>
      <w:r w:rsidRPr="001111F0">
        <w:rPr>
          <w:rFonts w:ascii="Times New Roman" w:hAnsi="Times New Roman" w:cs="Times New Roman"/>
          <w:sz w:val="24"/>
          <w:szCs w:val="24"/>
        </w:rPr>
        <w:t>06</w:t>
      </w:r>
      <w:r w:rsidR="00FA04A3" w:rsidRPr="001111F0">
        <w:rPr>
          <w:rFonts w:ascii="Times New Roman" w:hAnsi="Times New Roman" w:cs="Times New Roman"/>
          <w:sz w:val="24"/>
          <w:szCs w:val="24"/>
        </w:rPr>
        <w:t>.</w:t>
      </w:r>
      <w:r w:rsidRPr="001111F0">
        <w:rPr>
          <w:rFonts w:ascii="Times New Roman" w:hAnsi="Times New Roman" w:cs="Times New Roman"/>
          <w:sz w:val="24"/>
          <w:szCs w:val="24"/>
        </w:rPr>
        <w:t>20071</w:t>
      </w:r>
      <w:r w:rsidR="00FA04A3" w:rsidRPr="001111F0">
        <w:rPr>
          <w:rFonts w:ascii="Times New Roman" w:hAnsi="Times New Roman" w:cs="Times New Roman"/>
          <w:sz w:val="24"/>
          <w:szCs w:val="24"/>
        </w:rPr>
        <w:t>.00000.0000)</w:t>
      </w:r>
      <w:r w:rsidR="00FA04A3" w:rsidRPr="001111F0">
        <w:rPr>
          <w:rFonts w:ascii="Times New Roman" w:hAnsi="Times New Roman" w:cs="Times New Roman"/>
          <w:sz w:val="24"/>
          <w:szCs w:val="24"/>
        </w:rPr>
        <w:tab/>
      </w:r>
      <w:r w:rsidR="00FA04A3" w:rsidRPr="001111F0">
        <w:rPr>
          <w:rFonts w:ascii="Times New Roman" w:hAnsi="Times New Roman" w:cs="Times New Roman"/>
          <w:sz w:val="24"/>
          <w:szCs w:val="24"/>
        </w:rPr>
        <w:tab/>
      </w:r>
      <w:r w:rsidR="00FA04A3" w:rsidRPr="001111F0">
        <w:rPr>
          <w:rFonts w:ascii="Times New Roman" w:hAnsi="Times New Roman" w:cs="Times New Roman"/>
          <w:sz w:val="24"/>
          <w:szCs w:val="24"/>
        </w:rPr>
        <w:tab/>
      </w:r>
      <w:r w:rsidR="003F22C6" w:rsidRPr="001111F0">
        <w:rPr>
          <w:rFonts w:ascii="Times New Roman" w:hAnsi="Times New Roman" w:cs="Times New Roman"/>
          <w:sz w:val="24"/>
          <w:szCs w:val="24"/>
        </w:rPr>
        <w:t xml:space="preserve">   </w:t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="003F22C6" w:rsidRPr="001111F0">
        <w:rPr>
          <w:rFonts w:ascii="Times New Roman" w:hAnsi="Times New Roman" w:cs="Times New Roman"/>
          <w:sz w:val="24"/>
          <w:szCs w:val="24"/>
        </w:rPr>
        <w:t xml:space="preserve">       </w:t>
      </w:r>
      <w:r w:rsidRPr="001111F0">
        <w:rPr>
          <w:rFonts w:ascii="Times New Roman" w:hAnsi="Times New Roman" w:cs="Times New Roman"/>
          <w:sz w:val="24"/>
          <w:szCs w:val="24"/>
        </w:rPr>
        <w:t xml:space="preserve">   </w:t>
      </w:r>
      <w:r w:rsidR="003F22C6" w:rsidRPr="001111F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017BC">
        <w:rPr>
          <w:rFonts w:ascii="Times New Roman" w:hAnsi="Times New Roman" w:cs="Times New Roman"/>
          <w:sz w:val="24"/>
          <w:szCs w:val="24"/>
        </w:rPr>
        <w:t xml:space="preserve">  </w:t>
      </w:r>
      <w:r w:rsidR="00C46331">
        <w:rPr>
          <w:rFonts w:ascii="Times New Roman" w:hAnsi="Times New Roman" w:cs="Times New Roman"/>
          <w:sz w:val="24"/>
          <w:szCs w:val="24"/>
        </w:rPr>
        <w:t xml:space="preserve">  </w:t>
      </w:r>
      <w:r w:rsidRPr="001111F0">
        <w:rPr>
          <w:rFonts w:ascii="Times New Roman" w:hAnsi="Times New Roman" w:cs="Times New Roman"/>
          <w:sz w:val="24"/>
          <w:szCs w:val="24"/>
        </w:rPr>
        <w:t xml:space="preserve"> </w:t>
      </w:r>
      <w:r w:rsidR="00FA04A3" w:rsidRPr="001111F0">
        <w:rPr>
          <w:rFonts w:ascii="Times New Roman" w:hAnsi="Times New Roman" w:cs="Times New Roman"/>
          <w:sz w:val="24"/>
          <w:szCs w:val="24"/>
        </w:rPr>
        <w:t>$</w:t>
      </w:r>
      <w:r w:rsidRPr="001111F0">
        <w:rPr>
          <w:rFonts w:ascii="Times New Roman" w:hAnsi="Times New Roman" w:cs="Times New Roman"/>
          <w:sz w:val="24"/>
          <w:szCs w:val="24"/>
        </w:rPr>
        <w:t>1</w:t>
      </w:r>
      <w:r w:rsidR="000D262E" w:rsidRPr="001111F0">
        <w:rPr>
          <w:rFonts w:ascii="Times New Roman" w:hAnsi="Times New Roman" w:cs="Times New Roman"/>
          <w:sz w:val="24"/>
          <w:szCs w:val="24"/>
        </w:rPr>
        <w:t>,</w:t>
      </w:r>
      <w:r w:rsidRPr="001111F0">
        <w:rPr>
          <w:rFonts w:ascii="Times New Roman" w:hAnsi="Times New Roman" w:cs="Times New Roman"/>
          <w:sz w:val="24"/>
          <w:szCs w:val="24"/>
        </w:rPr>
        <w:t>314</w:t>
      </w:r>
      <w:r w:rsidR="00FA04A3" w:rsidRPr="001111F0">
        <w:rPr>
          <w:rFonts w:ascii="Times New Roman" w:hAnsi="Times New Roman" w:cs="Times New Roman"/>
          <w:sz w:val="24"/>
          <w:szCs w:val="24"/>
        </w:rPr>
        <w:t>.00</w:t>
      </w:r>
    </w:p>
    <w:p w14:paraId="79DD2996" w14:textId="0659CBC0" w:rsidR="00FA04A3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 w:rsidR="001111F0" w:rsidRPr="001111F0">
        <w:rPr>
          <w:rFonts w:ascii="Times New Roman" w:hAnsi="Times New Roman" w:cs="Times New Roman"/>
          <w:b/>
          <w:sz w:val="24"/>
          <w:szCs w:val="24"/>
        </w:rPr>
        <w:t>LOCAL HEALTH MAINTENANCE TRUST</w:t>
      </w:r>
      <w:r w:rsidR="003F22C6" w:rsidRPr="001111F0">
        <w:rPr>
          <w:rFonts w:ascii="Times New Roman" w:hAnsi="Times New Roman" w:cs="Times New Roman"/>
          <w:b/>
          <w:sz w:val="24"/>
          <w:szCs w:val="24"/>
        </w:rPr>
        <w:t xml:space="preserve"> FUND</w:t>
      </w:r>
      <w:r w:rsidRPr="001111F0">
        <w:rPr>
          <w:rFonts w:ascii="Times New Roman" w:hAnsi="Times New Roman" w:cs="Times New Roman"/>
          <w:b/>
          <w:sz w:val="24"/>
          <w:szCs w:val="24"/>
        </w:rPr>
        <w:t>:</w:t>
      </w:r>
      <w:r w:rsidRPr="001111F0">
        <w:rPr>
          <w:rFonts w:ascii="Times New Roman" w:hAnsi="Times New Roman" w:cs="Times New Roman"/>
          <w:b/>
          <w:sz w:val="24"/>
          <w:szCs w:val="24"/>
        </w:rPr>
        <w:tab/>
      </w:r>
      <w:r w:rsidR="003F22C6" w:rsidRPr="001111F0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1111F0">
        <w:rPr>
          <w:rFonts w:ascii="Times New Roman" w:hAnsi="Times New Roman" w:cs="Times New Roman"/>
          <w:b/>
          <w:sz w:val="24"/>
          <w:szCs w:val="24"/>
        </w:rPr>
        <w:tab/>
      </w:r>
      <w:r w:rsidR="00C4633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111F0" w:rsidRPr="00111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17B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111F0">
        <w:rPr>
          <w:rFonts w:ascii="Times New Roman" w:hAnsi="Times New Roman" w:cs="Times New Roman"/>
          <w:b/>
          <w:sz w:val="24"/>
          <w:szCs w:val="24"/>
        </w:rPr>
        <w:t>$</w:t>
      </w:r>
      <w:r w:rsidR="001111F0" w:rsidRPr="001111F0">
        <w:rPr>
          <w:rFonts w:ascii="Times New Roman" w:hAnsi="Times New Roman" w:cs="Times New Roman"/>
          <w:b/>
          <w:sz w:val="24"/>
          <w:szCs w:val="24"/>
        </w:rPr>
        <w:t>1,314</w:t>
      </w:r>
      <w:r w:rsidR="003F22C6" w:rsidRPr="001111F0">
        <w:rPr>
          <w:rFonts w:ascii="Times New Roman" w:hAnsi="Times New Roman" w:cs="Times New Roman"/>
          <w:b/>
          <w:sz w:val="24"/>
          <w:szCs w:val="24"/>
        </w:rPr>
        <w:t>.00</w:t>
      </w:r>
    </w:p>
    <w:p w14:paraId="23F460E1" w14:textId="287E8185" w:rsidR="00AC4DED" w:rsidRDefault="00AC4DED" w:rsidP="00FA04A3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OPIOID UNRESTRICTED FUNDS</w:t>
      </w:r>
    </w:p>
    <w:p w14:paraId="1B47D8FD" w14:textId="7D882F9C" w:rsidR="00AC4DED" w:rsidRPr="001111F0" w:rsidRDefault="00AC4DED" w:rsidP="00AC4D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 Projects</w:t>
      </w:r>
      <w:r w:rsidRPr="001111F0">
        <w:rPr>
          <w:rFonts w:ascii="Times New Roman" w:hAnsi="Times New Roman" w:cs="Times New Roman"/>
          <w:sz w:val="24"/>
          <w:szCs w:val="24"/>
        </w:rPr>
        <w:t xml:space="preserve"> (12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1111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40002</w:t>
      </w:r>
      <w:r w:rsidRPr="001111F0">
        <w:rPr>
          <w:rFonts w:ascii="Times New Roman" w:hAnsi="Times New Roman" w:cs="Times New Roman"/>
          <w:sz w:val="24"/>
          <w:szCs w:val="24"/>
        </w:rPr>
        <w:t>.00000.0000)</w:t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  <w:t xml:space="preserve">                                  </w:t>
      </w:r>
      <w:r w:rsidR="00C46331">
        <w:rPr>
          <w:rFonts w:ascii="Times New Roman" w:hAnsi="Times New Roman" w:cs="Times New Roman"/>
          <w:sz w:val="24"/>
          <w:szCs w:val="24"/>
        </w:rPr>
        <w:t xml:space="preserve">  </w:t>
      </w:r>
      <w:r w:rsidRPr="001111F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111F0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39,119</w:t>
      </w:r>
      <w:r w:rsidRPr="001111F0">
        <w:rPr>
          <w:rFonts w:ascii="Times New Roman" w:hAnsi="Times New Roman" w:cs="Times New Roman"/>
          <w:sz w:val="24"/>
          <w:szCs w:val="24"/>
        </w:rPr>
        <w:t>.00</w:t>
      </w:r>
    </w:p>
    <w:p w14:paraId="2E5C26D8" w14:textId="7485A7CD" w:rsidR="00AC4DED" w:rsidRDefault="00AC4DED" w:rsidP="00AC4D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>
        <w:rPr>
          <w:rFonts w:ascii="Times New Roman" w:hAnsi="Times New Roman" w:cs="Times New Roman"/>
          <w:b/>
          <w:sz w:val="24"/>
          <w:szCs w:val="24"/>
        </w:rPr>
        <w:t>OPIOID UNRESTRICTED</w:t>
      </w:r>
      <w:r w:rsidRPr="001111F0">
        <w:rPr>
          <w:rFonts w:ascii="Times New Roman" w:hAnsi="Times New Roman" w:cs="Times New Roman"/>
          <w:b/>
          <w:sz w:val="24"/>
          <w:szCs w:val="24"/>
        </w:rPr>
        <w:t xml:space="preserve"> FUND:</w:t>
      </w:r>
      <w:r w:rsidRPr="001111F0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5D5DBB">
        <w:rPr>
          <w:rFonts w:ascii="Times New Roman" w:hAnsi="Times New Roman" w:cs="Times New Roman"/>
          <w:b/>
          <w:sz w:val="24"/>
          <w:szCs w:val="24"/>
        </w:rPr>
        <w:tab/>
      </w:r>
      <w:r w:rsidR="005D5DBB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1111F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1111F0">
        <w:rPr>
          <w:rFonts w:ascii="Times New Roman" w:hAnsi="Times New Roman" w:cs="Times New Roman"/>
          <w:b/>
          <w:sz w:val="24"/>
          <w:szCs w:val="24"/>
        </w:rPr>
        <w:tab/>
      </w:r>
      <w:r w:rsidR="00C4633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111F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1F0">
        <w:rPr>
          <w:rFonts w:ascii="Times New Roman" w:hAnsi="Times New Roman" w:cs="Times New Roman"/>
          <w:b/>
          <w:sz w:val="24"/>
          <w:szCs w:val="24"/>
        </w:rPr>
        <w:t>$</w:t>
      </w:r>
      <w:r>
        <w:rPr>
          <w:rFonts w:ascii="Times New Roman" w:hAnsi="Times New Roman" w:cs="Times New Roman"/>
          <w:b/>
          <w:sz w:val="24"/>
          <w:szCs w:val="24"/>
        </w:rPr>
        <w:t>39,119.00</w:t>
      </w:r>
    </w:p>
    <w:p w14:paraId="75D83FE4" w14:textId="62319D50" w:rsidR="000A3455" w:rsidRDefault="000A3455" w:rsidP="00FA04A3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AWS/AMAZON/COMM ENHANCEMENT</w:t>
      </w:r>
    </w:p>
    <w:p w14:paraId="0860DDBC" w14:textId="42203491" w:rsidR="000A3455" w:rsidRDefault="000A3455" w:rsidP="000A3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Support</w:t>
      </w:r>
      <w:r w:rsidRPr="001111F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4915</w:t>
      </w:r>
      <w:r w:rsidRPr="001111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30272</w:t>
      </w:r>
      <w:r w:rsidRPr="001111F0">
        <w:rPr>
          <w:rFonts w:ascii="Times New Roman" w:hAnsi="Times New Roman" w:cs="Times New Roman"/>
          <w:sz w:val="24"/>
          <w:szCs w:val="24"/>
        </w:rPr>
        <w:t>.00000.0000)</w:t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1111F0">
        <w:rPr>
          <w:rFonts w:ascii="Times New Roman" w:hAnsi="Times New Roman" w:cs="Times New Roman"/>
          <w:sz w:val="24"/>
          <w:szCs w:val="24"/>
        </w:rPr>
        <w:tab/>
      </w:r>
      <w:r w:rsidRPr="001111F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="00C46331">
        <w:rPr>
          <w:rFonts w:ascii="Times New Roman" w:hAnsi="Times New Roman" w:cs="Times New Roman"/>
          <w:sz w:val="24"/>
          <w:szCs w:val="24"/>
        </w:rPr>
        <w:t xml:space="preserve">   </w:t>
      </w:r>
      <w:r w:rsidRPr="001111F0">
        <w:rPr>
          <w:rFonts w:ascii="Times New Roman" w:hAnsi="Times New Roman" w:cs="Times New Roman"/>
          <w:sz w:val="24"/>
          <w:szCs w:val="24"/>
        </w:rPr>
        <w:t xml:space="preserve"> $</w:t>
      </w:r>
      <w:r>
        <w:rPr>
          <w:rFonts w:ascii="Times New Roman" w:hAnsi="Times New Roman" w:cs="Times New Roman"/>
          <w:sz w:val="24"/>
          <w:szCs w:val="24"/>
        </w:rPr>
        <w:t>169,785</w:t>
      </w:r>
      <w:r w:rsidRPr="001111F0">
        <w:rPr>
          <w:rFonts w:ascii="Times New Roman" w:hAnsi="Times New Roman" w:cs="Times New Roman"/>
          <w:sz w:val="24"/>
          <w:szCs w:val="24"/>
        </w:rPr>
        <w:t>.00</w:t>
      </w:r>
    </w:p>
    <w:p w14:paraId="35B99FCD" w14:textId="177F178A" w:rsidR="000A3455" w:rsidRDefault="000A3455" w:rsidP="000A3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EMS Support (4915.3027</w:t>
      </w:r>
      <w:r w:rsidR="00F577E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.00000.00000)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4633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$340,255.00</w:t>
      </w:r>
    </w:p>
    <w:p w14:paraId="1CC701DE" w14:textId="26F0BAA9" w:rsidR="00F577E1" w:rsidRDefault="00F577E1" w:rsidP="000A3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Support (4915.30272.00000.0000)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4633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$564,623.00</w:t>
      </w:r>
    </w:p>
    <w:p w14:paraId="4BE4075B" w14:textId="5CEB2552" w:rsidR="00EC2E51" w:rsidRDefault="00EC2E51" w:rsidP="000A3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Support (4915.30272.00000.0000)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4633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$39,680.00</w:t>
      </w:r>
    </w:p>
    <w:p w14:paraId="57ABAAA8" w14:textId="247EC48D" w:rsidR="00A75C28" w:rsidRDefault="00A75C28" w:rsidP="000A3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Deputy-Traffic Control (4915.10034.00000.0000)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4633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$26,093.00</w:t>
      </w:r>
    </w:p>
    <w:p w14:paraId="14565C9C" w14:textId="562BF452" w:rsidR="00A75C28" w:rsidRDefault="00A75C28" w:rsidP="000A3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Deputy-Traffic Control (4915.10036.00000.0000)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4633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$29,864.00</w:t>
      </w:r>
    </w:p>
    <w:p w14:paraId="164C79BA" w14:textId="62288CBF" w:rsidR="00A75C28" w:rsidRDefault="00A75C28" w:rsidP="000A3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Dispatcher (4915.10031.00000.0000)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4633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$23,958.00</w:t>
      </w:r>
    </w:p>
    <w:p w14:paraId="570E268A" w14:textId="685327FE" w:rsidR="00C46331" w:rsidRDefault="00C46331" w:rsidP="000A3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Support (4915.30271.00000.0000)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$94,395.00</w:t>
      </w:r>
    </w:p>
    <w:p w14:paraId="0727251B" w14:textId="3A334FFB" w:rsidR="000A3455" w:rsidRDefault="000A3455" w:rsidP="00C46331">
      <w:pPr>
        <w:spacing w:after="0"/>
        <w:ind w:left="72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1F0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>
        <w:rPr>
          <w:rFonts w:ascii="Times New Roman" w:hAnsi="Times New Roman" w:cs="Times New Roman"/>
          <w:b/>
          <w:sz w:val="24"/>
          <w:szCs w:val="24"/>
        </w:rPr>
        <w:t>AWS/AMAZON COMM ENHANCEMENT</w:t>
      </w:r>
      <w:r w:rsidRPr="001111F0">
        <w:rPr>
          <w:rFonts w:ascii="Times New Roman" w:hAnsi="Times New Roman" w:cs="Times New Roman"/>
          <w:b/>
          <w:sz w:val="24"/>
          <w:szCs w:val="24"/>
        </w:rPr>
        <w:t xml:space="preserve"> FUND</w:t>
      </w:r>
      <w:proofErr w:type="gramStart"/>
      <w:r w:rsidRPr="001111F0">
        <w:rPr>
          <w:rFonts w:ascii="Times New Roman" w:hAnsi="Times New Roman" w:cs="Times New Roman"/>
          <w:b/>
          <w:sz w:val="24"/>
          <w:szCs w:val="24"/>
        </w:rPr>
        <w:t>:</w:t>
      </w:r>
      <w:r w:rsidRPr="001111F0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Pr="001111F0">
        <w:rPr>
          <w:rFonts w:ascii="Times New Roman" w:hAnsi="Times New Roman" w:cs="Times New Roman"/>
          <w:b/>
          <w:sz w:val="24"/>
          <w:szCs w:val="24"/>
        </w:rPr>
        <w:tab/>
        <w:t>$</w:t>
      </w:r>
      <w:proofErr w:type="gramEnd"/>
      <w:r w:rsidR="00C46331">
        <w:rPr>
          <w:rFonts w:ascii="Times New Roman" w:hAnsi="Times New Roman" w:cs="Times New Roman"/>
          <w:b/>
          <w:sz w:val="24"/>
          <w:szCs w:val="24"/>
        </w:rPr>
        <w:t>1,288,653.00</w:t>
      </w:r>
    </w:p>
    <w:p w14:paraId="491695B8" w14:textId="64315964" w:rsidR="000D262E" w:rsidRPr="00AC4DED" w:rsidRDefault="00806BCF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DUNNS</w:t>
      </w:r>
    </w:p>
    <w:p w14:paraId="027A7D6D" w14:textId="4940B1EA" w:rsidR="000D262E" w:rsidRPr="00AC4DED" w:rsidRDefault="000D262E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4DED">
        <w:rPr>
          <w:rFonts w:ascii="Times New Roman" w:hAnsi="Times New Roman" w:cs="Times New Roman"/>
          <w:sz w:val="24"/>
          <w:szCs w:val="24"/>
        </w:rPr>
        <w:t>EDA Projects (</w:t>
      </w:r>
      <w:r w:rsidR="0052080C" w:rsidRPr="00AC4DED">
        <w:rPr>
          <w:rFonts w:ascii="Times New Roman" w:hAnsi="Times New Roman" w:cs="Times New Roman"/>
          <w:sz w:val="24"/>
          <w:szCs w:val="24"/>
        </w:rPr>
        <w:t>4912</w:t>
      </w:r>
      <w:r w:rsidRPr="00AC4DED">
        <w:rPr>
          <w:rFonts w:ascii="Times New Roman" w:hAnsi="Times New Roman" w:cs="Times New Roman"/>
          <w:sz w:val="24"/>
          <w:szCs w:val="24"/>
        </w:rPr>
        <w:t>.40058.00000.0000</w:t>
      </w:r>
      <w:r w:rsidR="00A9409C" w:rsidRPr="00AC4DED">
        <w:rPr>
          <w:rFonts w:ascii="Times New Roman" w:hAnsi="Times New Roman" w:cs="Times New Roman"/>
          <w:sz w:val="24"/>
          <w:szCs w:val="24"/>
        </w:rPr>
        <w:t>)</w:t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="006017BC" w:rsidRPr="00AC4DED">
        <w:rPr>
          <w:rFonts w:ascii="Times New Roman" w:hAnsi="Times New Roman" w:cs="Times New Roman"/>
          <w:sz w:val="24"/>
          <w:szCs w:val="24"/>
        </w:rPr>
        <w:t xml:space="preserve"> </w:t>
      </w:r>
      <w:r w:rsidR="00C46331">
        <w:rPr>
          <w:rFonts w:ascii="Times New Roman" w:hAnsi="Times New Roman" w:cs="Times New Roman"/>
          <w:sz w:val="24"/>
          <w:szCs w:val="24"/>
        </w:rPr>
        <w:t xml:space="preserve">   </w:t>
      </w:r>
      <w:r w:rsidR="006017BC" w:rsidRPr="00AC4DED">
        <w:rPr>
          <w:rFonts w:ascii="Times New Roman" w:hAnsi="Times New Roman" w:cs="Times New Roman"/>
          <w:sz w:val="24"/>
          <w:szCs w:val="24"/>
        </w:rPr>
        <w:t xml:space="preserve"> </w:t>
      </w:r>
      <w:r w:rsidRPr="00AC4DED">
        <w:rPr>
          <w:rFonts w:ascii="Times New Roman" w:hAnsi="Times New Roman" w:cs="Times New Roman"/>
          <w:sz w:val="24"/>
          <w:szCs w:val="24"/>
        </w:rPr>
        <w:t>$</w:t>
      </w:r>
      <w:r w:rsidR="00AC4DED" w:rsidRPr="00AC4DED">
        <w:rPr>
          <w:rFonts w:ascii="Times New Roman" w:hAnsi="Times New Roman" w:cs="Times New Roman"/>
          <w:sz w:val="24"/>
          <w:szCs w:val="24"/>
        </w:rPr>
        <w:t>51,291</w:t>
      </w:r>
      <w:r w:rsidRPr="00AC4DED">
        <w:rPr>
          <w:rFonts w:ascii="Times New Roman" w:hAnsi="Times New Roman" w:cs="Times New Roman"/>
          <w:sz w:val="24"/>
          <w:szCs w:val="24"/>
        </w:rPr>
        <w:t>.00</w:t>
      </w:r>
    </w:p>
    <w:p w14:paraId="302A8050" w14:textId="2AB422AA" w:rsidR="000D262E" w:rsidRPr="000D262E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sz w:val="24"/>
          <w:szCs w:val="24"/>
        </w:rPr>
        <w:tab/>
      </w:r>
      <w:r w:rsidR="00FA5CDC" w:rsidRPr="00AC4DED">
        <w:rPr>
          <w:rFonts w:ascii="Times New Roman" w:hAnsi="Times New Roman" w:cs="Times New Roman"/>
          <w:sz w:val="24"/>
          <w:szCs w:val="24"/>
        </w:rPr>
        <w:tab/>
      </w:r>
      <w:r w:rsidRPr="00AC4DED">
        <w:rPr>
          <w:rFonts w:ascii="Times New Roman" w:hAnsi="Times New Roman" w:cs="Times New Roman"/>
          <w:b/>
          <w:sz w:val="24"/>
          <w:szCs w:val="24"/>
        </w:rPr>
        <w:t>TOTAL</w:t>
      </w:r>
      <w:r w:rsidR="0052080C" w:rsidRPr="00AC4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BCF">
        <w:rPr>
          <w:rFonts w:ascii="Times New Roman" w:hAnsi="Times New Roman" w:cs="Times New Roman"/>
          <w:b/>
          <w:sz w:val="24"/>
          <w:szCs w:val="24"/>
        </w:rPr>
        <w:t>DUNNS FUND</w:t>
      </w:r>
      <w:r w:rsidRPr="00AC4DED">
        <w:rPr>
          <w:rFonts w:ascii="Times New Roman" w:hAnsi="Times New Roman" w:cs="Times New Roman"/>
          <w:b/>
          <w:sz w:val="24"/>
          <w:szCs w:val="24"/>
        </w:rPr>
        <w:t>:</w:t>
      </w:r>
      <w:r w:rsidR="00FA5CDC" w:rsidRPr="00AC4DED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AC4DED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AC4DED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AC4DED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AC4DED">
        <w:rPr>
          <w:rFonts w:ascii="Times New Roman" w:hAnsi="Times New Roman" w:cs="Times New Roman"/>
          <w:b/>
          <w:sz w:val="24"/>
          <w:szCs w:val="24"/>
        </w:rPr>
        <w:tab/>
      </w:r>
      <w:r w:rsidR="00FA5CDC" w:rsidRPr="00AC4DED">
        <w:rPr>
          <w:rFonts w:ascii="Times New Roman" w:hAnsi="Times New Roman" w:cs="Times New Roman"/>
          <w:b/>
          <w:sz w:val="24"/>
          <w:szCs w:val="24"/>
        </w:rPr>
        <w:tab/>
      </w:r>
      <w:r w:rsidR="00FA5CDC" w:rsidRPr="00AC4DED">
        <w:rPr>
          <w:rFonts w:ascii="Times New Roman" w:hAnsi="Times New Roman" w:cs="Times New Roman"/>
          <w:b/>
          <w:sz w:val="24"/>
          <w:szCs w:val="24"/>
        </w:rPr>
        <w:tab/>
      </w:r>
      <w:r w:rsidR="006017BC" w:rsidRPr="00AC4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633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A5CDC" w:rsidRPr="00AC4DED">
        <w:rPr>
          <w:rFonts w:ascii="Times New Roman" w:hAnsi="Times New Roman" w:cs="Times New Roman"/>
          <w:b/>
          <w:sz w:val="24"/>
          <w:szCs w:val="24"/>
        </w:rPr>
        <w:t>$</w:t>
      </w:r>
      <w:r w:rsidR="00AC4DED" w:rsidRPr="00AC4DED">
        <w:rPr>
          <w:rFonts w:ascii="Times New Roman" w:hAnsi="Times New Roman" w:cs="Times New Roman"/>
          <w:b/>
          <w:sz w:val="24"/>
          <w:szCs w:val="24"/>
        </w:rPr>
        <w:t>51,291</w:t>
      </w:r>
      <w:r w:rsidR="00FA5CDC" w:rsidRPr="00AC4DED">
        <w:rPr>
          <w:rFonts w:ascii="Times New Roman" w:hAnsi="Times New Roman" w:cs="Times New Roman"/>
          <w:b/>
          <w:sz w:val="24"/>
          <w:szCs w:val="24"/>
        </w:rPr>
        <w:t>.00</w:t>
      </w:r>
    </w:p>
    <w:p w14:paraId="69893C01" w14:textId="77777777" w:rsidR="008D407E" w:rsidRDefault="008D407E" w:rsidP="00E10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CFD305" w14:textId="77777777" w:rsidR="00FC7FA6" w:rsidRPr="00E10961" w:rsidRDefault="00FC7FA6" w:rsidP="00E10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DF4CCB" w14:textId="77777777" w:rsidR="00FC7FA6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Taxpayers attending and signing </w:t>
      </w:r>
      <w:proofErr w:type="gramStart"/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this meeting shall have a right to be heard. The additional appropriations as finally made will </w:t>
      </w:r>
      <w:proofErr w:type="gramStart"/>
      <w:r>
        <w:rPr>
          <w:rFonts w:ascii="Times New Roman" w:hAnsi="Times New Roman" w:cs="Times New Roman"/>
          <w:sz w:val="24"/>
          <w:szCs w:val="24"/>
        </w:rPr>
        <w:t>be referred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the Indiana Department of Local Government Finance (DLGF). </w:t>
      </w:r>
    </w:p>
    <w:p w14:paraId="4491E9C1" w14:textId="77777777" w:rsidR="002D273F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DLGF will make a written determination as to the sufficiency of funds to support the appropriations made within fifteen (15) days of receipt of a certified copy of action taken. </w:t>
      </w:r>
      <w:r w:rsidR="002345D0">
        <w:rPr>
          <w:rFonts w:ascii="Times New Roman" w:hAnsi="Times New Roman" w:cs="Times New Roman"/>
          <w:sz w:val="24"/>
          <w:szCs w:val="24"/>
        </w:rPr>
        <w:t>Diana Boersma</w:t>
      </w:r>
      <w:r>
        <w:rPr>
          <w:rFonts w:ascii="Times New Roman" w:hAnsi="Times New Roman" w:cs="Times New Roman"/>
          <w:sz w:val="24"/>
          <w:szCs w:val="24"/>
        </w:rPr>
        <w:t>, Auditor of Jasper County</w:t>
      </w:r>
    </w:p>
    <w:p w14:paraId="2CC15B12" w14:textId="77777777" w:rsidR="00FC7FA6" w:rsidRPr="00D97057" w:rsidRDefault="00FC7FA6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C7FA6" w:rsidRPr="00D97057" w:rsidSect="00F869EB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C73D9" w14:textId="77777777" w:rsidR="001B1549" w:rsidRDefault="001B1549" w:rsidP="00395EA1">
      <w:pPr>
        <w:spacing w:after="0" w:line="240" w:lineRule="auto"/>
      </w:pPr>
      <w:r>
        <w:separator/>
      </w:r>
    </w:p>
  </w:endnote>
  <w:endnote w:type="continuationSeparator" w:id="0">
    <w:p w14:paraId="27376291" w14:textId="77777777" w:rsidR="001B1549" w:rsidRDefault="001B1549" w:rsidP="0039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0F9D" w14:textId="77777777" w:rsidR="00395EA1" w:rsidRDefault="00395EA1">
    <w:pPr>
      <w:pStyle w:val="Footer"/>
    </w:pPr>
    <w:r w:rsidRPr="00395EA1">
      <w:rPr>
        <w:noProof/>
      </w:rPr>
      <w:drawing>
        <wp:inline distT="0" distB="0" distL="0" distR="0" wp14:anchorId="390C4B43" wp14:editId="27B01D56">
          <wp:extent cx="6682154" cy="45212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3937" cy="452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A48B" w14:textId="77777777" w:rsidR="001B1549" w:rsidRDefault="001B1549" w:rsidP="00395EA1">
      <w:pPr>
        <w:spacing w:after="0" w:line="240" w:lineRule="auto"/>
      </w:pPr>
      <w:r>
        <w:separator/>
      </w:r>
    </w:p>
  </w:footnote>
  <w:footnote w:type="continuationSeparator" w:id="0">
    <w:p w14:paraId="7947B0FB" w14:textId="77777777" w:rsidR="001B1549" w:rsidRDefault="001B1549" w:rsidP="00395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FC"/>
    <w:rsid w:val="000150EF"/>
    <w:rsid w:val="000167E0"/>
    <w:rsid w:val="00031A27"/>
    <w:rsid w:val="000557FC"/>
    <w:rsid w:val="000879FC"/>
    <w:rsid w:val="00095F29"/>
    <w:rsid w:val="000A3191"/>
    <w:rsid w:val="000A3455"/>
    <w:rsid w:val="000D01C5"/>
    <w:rsid w:val="000D1710"/>
    <w:rsid w:val="000D262E"/>
    <w:rsid w:val="000E033E"/>
    <w:rsid w:val="001061CD"/>
    <w:rsid w:val="001111F0"/>
    <w:rsid w:val="00111555"/>
    <w:rsid w:val="00112768"/>
    <w:rsid w:val="0011657F"/>
    <w:rsid w:val="00123833"/>
    <w:rsid w:val="00123BF9"/>
    <w:rsid w:val="00141175"/>
    <w:rsid w:val="001441E7"/>
    <w:rsid w:val="00156933"/>
    <w:rsid w:val="00173D90"/>
    <w:rsid w:val="001855E8"/>
    <w:rsid w:val="0019097C"/>
    <w:rsid w:val="001A6B6B"/>
    <w:rsid w:val="001A7833"/>
    <w:rsid w:val="001B1549"/>
    <w:rsid w:val="001B4B1A"/>
    <w:rsid w:val="001C5616"/>
    <w:rsid w:val="00206BE8"/>
    <w:rsid w:val="00207944"/>
    <w:rsid w:val="0021641C"/>
    <w:rsid w:val="002345D0"/>
    <w:rsid w:val="00244533"/>
    <w:rsid w:val="00262FB6"/>
    <w:rsid w:val="00296230"/>
    <w:rsid w:val="002A34E9"/>
    <w:rsid w:val="002B6544"/>
    <w:rsid w:val="002C00F5"/>
    <w:rsid w:val="002C2C34"/>
    <w:rsid w:val="002C79B6"/>
    <w:rsid w:val="002D273F"/>
    <w:rsid w:val="002D52AF"/>
    <w:rsid w:val="002D57E0"/>
    <w:rsid w:val="002E0186"/>
    <w:rsid w:val="00305869"/>
    <w:rsid w:val="00310F00"/>
    <w:rsid w:val="00333480"/>
    <w:rsid w:val="00335036"/>
    <w:rsid w:val="0034198F"/>
    <w:rsid w:val="00395EA1"/>
    <w:rsid w:val="003A274C"/>
    <w:rsid w:val="003C2E99"/>
    <w:rsid w:val="003F22C6"/>
    <w:rsid w:val="004025F1"/>
    <w:rsid w:val="0043187B"/>
    <w:rsid w:val="004321CC"/>
    <w:rsid w:val="00436698"/>
    <w:rsid w:val="004606B0"/>
    <w:rsid w:val="00465592"/>
    <w:rsid w:val="00465A1D"/>
    <w:rsid w:val="00473064"/>
    <w:rsid w:val="00480BFD"/>
    <w:rsid w:val="0048256C"/>
    <w:rsid w:val="00490555"/>
    <w:rsid w:val="00501170"/>
    <w:rsid w:val="00501702"/>
    <w:rsid w:val="005112FA"/>
    <w:rsid w:val="0051489A"/>
    <w:rsid w:val="0052080C"/>
    <w:rsid w:val="005306C7"/>
    <w:rsid w:val="005531D8"/>
    <w:rsid w:val="00555950"/>
    <w:rsid w:val="00573870"/>
    <w:rsid w:val="0059590F"/>
    <w:rsid w:val="00595FE7"/>
    <w:rsid w:val="005D0B73"/>
    <w:rsid w:val="005D408C"/>
    <w:rsid w:val="005D5DBB"/>
    <w:rsid w:val="006017BC"/>
    <w:rsid w:val="006034EB"/>
    <w:rsid w:val="00605E84"/>
    <w:rsid w:val="00607C15"/>
    <w:rsid w:val="006240FA"/>
    <w:rsid w:val="00640C8A"/>
    <w:rsid w:val="00656D20"/>
    <w:rsid w:val="0065726D"/>
    <w:rsid w:val="0066030F"/>
    <w:rsid w:val="00673FF8"/>
    <w:rsid w:val="00676CA0"/>
    <w:rsid w:val="00676F2D"/>
    <w:rsid w:val="00690AED"/>
    <w:rsid w:val="00693833"/>
    <w:rsid w:val="00696441"/>
    <w:rsid w:val="006A0B8E"/>
    <w:rsid w:val="006A41CF"/>
    <w:rsid w:val="006C17EE"/>
    <w:rsid w:val="006C47D7"/>
    <w:rsid w:val="006C5427"/>
    <w:rsid w:val="006E07E5"/>
    <w:rsid w:val="006E0E94"/>
    <w:rsid w:val="006E69E8"/>
    <w:rsid w:val="006F6547"/>
    <w:rsid w:val="00705572"/>
    <w:rsid w:val="00712A50"/>
    <w:rsid w:val="00730003"/>
    <w:rsid w:val="00732DFD"/>
    <w:rsid w:val="00746C76"/>
    <w:rsid w:val="00755354"/>
    <w:rsid w:val="007578C8"/>
    <w:rsid w:val="00761674"/>
    <w:rsid w:val="00772BD1"/>
    <w:rsid w:val="00780746"/>
    <w:rsid w:val="0079648A"/>
    <w:rsid w:val="007A5E09"/>
    <w:rsid w:val="007A5F21"/>
    <w:rsid w:val="007B0A0F"/>
    <w:rsid w:val="007B4CC2"/>
    <w:rsid w:val="007C626C"/>
    <w:rsid w:val="007D0422"/>
    <w:rsid w:val="007D05C5"/>
    <w:rsid w:val="007D56DE"/>
    <w:rsid w:val="007D651E"/>
    <w:rsid w:val="007F5070"/>
    <w:rsid w:val="00800CF4"/>
    <w:rsid w:val="00806BCF"/>
    <w:rsid w:val="0081332E"/>
    <w:rsid w:val="008304FE"/>
    <w:rsid w:val="00840094"/>
    <w:rsid w:val="00850B7D"/>
    <w:rsid w:val="00871A10"/>
    <w:rsid w:val="008815A7"/>
    <w:rsid w:val="008915EE"/>
    <w:rsid w:val="008967FC"/>
    <w:rsid w:val="008972D2"/>
    <w:rsid w:val="008A29F2"/>
    <w:rsid w:val="008A68F3"/>
    <w:rsid w:val="008C1B8C"/>
    <w:rsid w:val="008C48D9"/>
    <w:rsid w:val="008C490A"/>
    <w:rsid w:val="008D100E"/>
    <w:rsid w:val="008D407E"/>
    <w:rsid w:val="008E35CF"/>
    <w:rsid w:val="0090119B"/>
    <w:rsid w:val="009129EB"/>
    <w:rsid w:val="0091444A"/>
    <w:rsid w:val="0092415D"/>
    <w:rsid w:val="00930EBA"/>
    <w:rsid w:val="009319D3"/>
    <w:rsid w:val="00976E81"/>
    <w:rsid w:val="00984ECC"/>
    <w:rsid w:val="00993A0A"/>
    <w:rsid w:val="0099552D"/>
    <w:rsid w:val="009960D3"/>
    <w:rsid w:val="009B256F"/>
    <w:rsid w:val="009C4A14"/>
    <w:rsid w:val="009C5259"/>
    <w:rsid w:val="009D0AFA"/>
    <w:rsid w:val="009D515F"/>
    <w:rsid w:val="009E012E"/>
    <w:rsid w:val="009E59B1"/>
    <w:rsid w:val="009E703C"/>
    <w:rsid w:val="00A00D3F"/>
    <w:rsid w:val="00A04EE7"/>
    <w:rsid w:val="00A10D6A"/>
    <w:rsid w:val="00A20CBC"/>
    <w:rsid w:val="00A250ED"/>
    <w:rsid w:val="00A268D4"/>
    <w:rsid w:val="00A269C3"/>
    <w:rsid w:val="00A35D33"/>
    <w:rsid w:val="00A65AB3"/>
    <w:rsid w:val="00A7465C"/>
    <w:rsid w:val="00A748A6"/>
    <w:rsid w:val="00A74A3E"/>
    <w:rsid w:val="00A75C28"/>
    <w:rsid w:val="00A9409C"/>
    <w:rsid w:val="00A95DC1"/>
    <w:rsid w:val="00AC4AF7"/>
    <w:rsid w:val="00AC4DED"/>
    <w:rsid w:val="00AC6FDB"/>
    <w:rsid w:val="00AF35D9"/>
    <w:rsid w:val="00B07313"/>
    <w:rsid w:val="00B15699"/>
    <w:rsid w:val="00B312D1"/>
    <w:rsid w:val="00B40F29"/>
    <w:rsid w:val="00B42B79"/>
    <w:rsid w:val="00B43360"/>
    <w:rsid w:val="00B4436E"/>
    <w:rsid w:val="00B52F6E"/>
    <w:rsid w:val="00B56CEF"/>
    <w:rsid w:val="00B74C72"/>
    <w:rsid w:val="00B77352"/>
    <w:rsid w:val="00B92276"/>
    <w:rsid w:val="00B941F3"/>
    <w:rsid w:val="00B961AC"/>
    <w:rsid w:val="00BA00B1"/>
    <w:rsid w:val="00BC7E57"/>
    <w:rsid w:val="00BF5325"/>
    <w:rsid w:val="00C05AD4"/>
    <w:rsid w:val="00C16177"/>
    <w:rsid w:val="00C16738"/>
    <w:rsid w:val="00C248B5"/>
    <w:rsid w:val="00C304F0"/>
    <w:rsid w:val="00C4014D"/>
    <w:rsid w:val="00C46331"/>
    <w:rsid w:val="00C64125"/>
    <w:rsid w:val="00C679A0"/>
    <w:rsid w:val="00C70A5F"/>
    <w:rsid w:val="00C76C2B"/>
    <w:rsid w:val="00C813EF"/>
    <w:rsid w:val="00CA0EC0"/>
    <w:rsid w:val="00CA6D17"/>
    <w:rsid w:val="00CB0494"/>
    <w:rsid w:val="00CC21A9"/>
    <w:rsid w:val="00CC360B"/>
    <w:rsid w:val="00CE3685"/>
    <w:rsid w:val="00CF5ACD"/>
    <w:rsid w:val="00CF7FA2"/>
    <w:rsid w:val="00D00DC4"/>
    <w:rsid w:val="00D33B62"/>
    <w:rsid w:val="00D4308C"/>
    <w:rsid w:val="00D516C0"/>
    <w:rsid w:val="00D70C13"/>
    <w:rsid w:val="00D80262"/>
    <w:rsid w:val="00D95E6D"/>
    <w:rsid w:val="00D97057"/>
    <w:rsid w:val="00DA29DC"/>
    <w:rsid w:val="00DA3B95"/>
    <w:rsid w:val="00DB1950"/>
    <w:rsid w:val="00DB330C"/>
    <w:rsid w:val="00DC511C"/>
    <w:rsid w:val="00DD3A91"/>
    <w:rsid w:val="00E10961"/>
    <w:rsid w:val="00E46C7F"/>
    <w:rsid w:val="00E47B5C"/>
    <w:rsid w:val="00E54F23"/>
    <w:rsid w:val="00E63CF2"/>
    <w:rsid w:val="00E67195"/>
    <w:rsid w:val="00EA0025"/>
    <w:rsid w:val="00EB3C2A"/>
    <w:rsid w:val="00EC2E51"/>
    <w:rsid w:val="00EE3714"/>
    <w:rsid w:val="00EF178F"/>
    <w:rsid w:val="00EF42CB"/>
    <w:rsid w:val="00EF5F54"/>
    <w:rsid w:val="00F04778"/>
    <w:rsid w:val="00F11179"/>
    <w:rsid w:val="00F17147"/>
    <w:rsid w:val="00F341B9"/>
    <w:rsid w:val="00F36B11"/>
    <w:rsid w:val="00F4062D"/>
    <w:rsid w:val="00F506F1"/>
    <w:rsid w:val="00F54B0E"/>
    <w:rsid w:val="00F577E1"/>
    <w:rsid w:val="00F767F3"/>
    <w:rsid w:val="00F83472"/>
    <w:rsid w:val="00F869EB"/>
    <w:rsid w:val="00F925CE"/>
    <w:rsid w:val="00FA04A3"/>
    <w:rsid w:val="00FA5CDC"/>
    <w:rsid w:val="00FC7FA6"/>
    <w:rsid w:val="00FD5FFC"/>
    <w:rsid w:val="00FF4DF0"/>
    <w:rsid w:val="00FF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6DE86"/>
  <w15:chartTrackingRefBased/>
  <w15:docId w15:val="{524FA17D-3EC1-4148-B093-A7C30C48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7E5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EA1"/>
  </w:style>
  <w:style w:type="paragraph" w:styleId="Footer">
    <w:name w:val="footer"/>
    <w:basedOn w:val="Normal"/>
    <w:link w:val="Foot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273</Words>
  <Characters>2295</Characters>
  <Application>Microsoft Office Word</Application>
  <DocSecurity>0</DocSecurity>
  <Lines>99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Donya</dc:creator>
  <cp:keywords/>
  <dc:description/>
  <cp:lastModifiedBy>Slaughter, Cynthia</cp:lastModifiedBy>
  <cp:revision>34</cp:revision>
  <cp:lastPrinted>2026-08-03T20:27:00Z</cp:lastPrinted>
  <dcterms:created xsi:type="dcterms:W3CDTF">2026-07-23T18:18:00Z</dcterms:created>
  <dcterms:modified xsi:type="dcterms:W3CDTF">2026-08-03T20:51:00Z</dcterms:modified>
</cp:coreProperties>
</file>