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466BE" w14:textId="312C06C0" w:rsidR="00E9300A" w:rsidRDefault="00D754A6" w:rsidP="00D754A6">
      <w:pPr>
        <w:jc w:val="center"/>
      </w:pPr>
      <w:r>
        <w:t>ADDITONAL APPROPRIATION ORDINANCE__________________</w:t>
      </w:r>
    </w:p>
    <w:p w14:paraId="3B739BB2" w14:textId="220CCBD7" w:rsidR="00D754A6" w:rsidRDefault="00D754A6" w:rsidP="00D754A6"/>
    <w:p w14:paraId="4C9955C0" w14:textId="5FC7358B" w:rsidR="00D754A6" w:rsidRDefault="00D754A6" w:rsidP="00D754A6">
      <w:r w:rsidRPr="004D6F62">
        <w:rPr>
          <w:b/>
          <w:bCs/>
        </w:rPr>
        <w:t>Whereas,</w:t>
      </w:r>
      <w:r>
        <w:t xml:space="preserve"> it has been determined that it is now necessary to appropriate more money than was originally appropriated in the annual budget</w:t>
      </w:r>
      <w:r w:rsidR="00282278">
        <w:t xml:space="preserve"> under Indiana Code 6-1.1 and </w:t>
      </w:r>
    </w:p>
    <w:p w14:paraId="382BDCD8" w14:textId="6A5BA5CF" w:rsidR="00282278" w:rsidRDefault="00282278" w:rsidP="00D754A6">
      <w:r w:rsidRPr="00282278">
        <w:rPr>
          <w:b/>
          <w:bCs/>
        </w:rPr>
        <w:t>Whereas,</w:t>
      </w:r>
      <w:r>
        <w:t xml:space="preserve"> notice was duly given to the public in accordance with IC 6-1.1-18-5(a) and IC 5-3-1-2(b) for a public hearing on a proposed additional appropriation and a public hearing was held on </w:t>
      </w:r>
      <w:r w:rsidR="00BD28FE">
        <w:rPr>
          <w:b/>
          <w:bCs/>
        </w:rPr>
        <w:t>April 27</w:t>
      </w:r>
      <w:r w:rsidRPr="00282278">
        <w:rPr>
          <w:b/>
          <w:bCs/>
        </w:rPr>
        <w:t>, 2026</w:t>
      </w:r>
      <w:r>
        <w:t xml:space="preserve"> by the Sullivan County Council regarding the same.</w:t>
      </w:r>
    </w:p>
    <w:p w14:paraId="6594B984" w14:textId="08B246FC" w:rsidR="00D754A6" w:rsidRDefault="00282278" w:rsidP="00D754A6">
      <w:r w:rsidRPr="00282278">
        <w:rPr>
          <w:b/>
          <w:bCs/>
        </w:rPr>
        <w:t xml:space="preserve">Therefore, </w:t>
      </w:r>
      <w:proofErr w:type="gramStart"/>
      <w:r w:rsidRPr="00282278">
        <w:rPr>
          <w:b/>
          <w:bCs/>
        </w:rPr>
        <w:t>Be</w:t>
      </w:r>
      <w:proofErr w:type="gramEnd"/>
      <w:r w:rsidRPr="00282278">
        <w:rPr>
          <w:b/>
          <w:bCs/>
        </w:rPr>
        <w:t xml:space="preserve"> it ordained (resolved)</w:t>
      </w:r>
      <w:r>
        <w:t xml:space="preserve"> by the Sullivan County Council of Sullivan County, Indiana that a need now exists for an additional appropriation out the following fund or funds named, and for the purpose specified, subject to laws and governing the same</w:t>
      </w:r>
      <w:r w:rsidR="00D754A6">
        <w:t>:</w:t>
      </w:r>
    </w:p>
    <w:p w14:paraId="4E984A06" w14:textId="6BF5D015" w:rsidR="00D754A6" w:rsidRDefault="00D754A6" w:rsidP="00D754A6">
      <w:r>
        <w:t>FUND NAME</w:t>
      </w:r>
      <w:r w:rsidR="002A3F1C">
        <w:t xml:space="preserve">:  </w:t>
      </w:r>
      <w:r w:rsidR="00180CE3">
        <w:t>Opioid</w:t>
      </w:r>
      <w:r w:rsidR="001168DB">
        <w:t>-</w:t>
      </w:r>
      <w:proofErr w:type="spellStart"/>
      <w:r w:rsidR="001927E3">
        <w:t>Un</w:t>
      </w:r>
      <w:r w:rsidR="001168DB">
        <w:t>Restricted</w:t>
      </w:r>
      <w:proofErr w:type="spellEnd"/>
    </w:p>
    <w:p w14:paraId="4F5244D2" w14:textId="77777777" w:rsidR="00BD28FE" w:rsidRDefault="00D754A6" w:rsidP="001A5527">
      <w:pPr>
        <w:spacing w:line="240" w:lineRule="auto"/>
        <w:contextualSpacing/>
        <w:rPr>
          <w:sz w:val="18"/>
          <w:szCs w:val="18"/>
        </w:rPr>
      </w:pPr>
      <w:r w:rsidRPr="00D754A6">
        <w:rPr>
          <w:sz w:val="18"/>
          <w:szCs w:val="18"/>
        </w:rPr>
        <w:t>Major Budget Classification:</w:t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Pr="00D754A6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="00282278">
        <w:rPr>
          <w:sz w:val="18"/>
          <w:szCs w:val="18"/>
        </w:rPr>
        <w:tab/>
      </w:r>
      <w:r w:rsidRPr="00D754A6">
        <w:rPr>
          <w:sz w:val="18"/>
          <w:szCs w:val="18"/>
        </w:rPr>
        <w:t>Amount Requested</w:t>
      </w:r>
      <w:r w:rsidRPr="00D754A6">
        <w:rPr>
          <w:sz w:val="18"/>
          <w:szCs w:val="18"/>
        </w:rPr>
        <w:tab/>
      </w:r>
    </w:p>
    <w:p w14:paraId="4E4D15A4" w14:textId="29CC665F" w:rsidR="001168DB" w:rsidRDefault="001168DB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50000 </w:t>
      </w:r>
      <w:r w:rsidR="001927E3">
        <w:rPr>
          <w:sz w:val="18"/>
          <w:szCs w:val="18"/>
        </w:rPr>
        <w:t>Sullivan County Prosecutor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</w:t>
      </w:r>
      <w:r w:rsidR="001927E3">
        <w:rPr>
          <w:sz w:val="18"/>
          <w:szCs w:val="18"/>
        </w:rPr>
        <w:t>9,444.99</w:t>
      </w:r>
    </w:p>
    <w:p w14:paraId="53BA8A21" w14:textId="483B3A23" w:rsidR="001168DB" w:rsidRDefault="001168DB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50000 </w:t>
      </w:r>
      <w:proofErr w:type="spellStart"/>
      <w:r w:rsidR="001927E3">
        <w:rPr>
          <w:sz w:val="18"/>
          <w:szCs w:val="18"/>
        </w:rPr>
        <w:t>Hymera</w:t>
      </w:r>
      <w:proofErr w:type="spellEnd"/>
      <w:r w:rsidR="001927E3">
        <w:rPr>
          <w:sz w:val="18"/>
          <w:szCs w:val="18"/>
        </w:rPr>
        <w:t xml:space="preserve"> library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</w:t>
      </w:r>
      <w:r w:rsidR="001927E3">
        <w:rPr>
          <w:sz w:val="18"/>
          <w:szCs w:val="18"/>
        </w:rPr>
        <w:t>2500.00</w:t>
      </w:r>
    </w:p>
    <w:p w14:paraId="288FD327" w14:textId="03E16322" w:rsidR="00C33CFF" w:rsidRDefault="00C33CFF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50000 Ruth House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</w:t>
      </w:r>
      <w:r w:rsidR="001927E3">
        <w:rPr>
          <w:sz w:val="18"/>
          <w:szCs w:val="18"/>
        </w:rPr>
        <w:t>22,893.94</w:t>
      </w:r>
    </w:p>
    <w:p w14:paraId="5549EA42" w14:textId="558DC9B2" w:rsidR="001927E3" w:rsidRDefault="001927E3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50000 Community Corrections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$4,650.00</w:t>
      </w:r>
    </w:p>
    <w:p w14:paraId="6080C87E" w14:textId="4FE4681E" w:rsidR="001927E3" w:rsidRDefault="001927E3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50000 Sheriff Department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$80,910.00</w:t>
      </w:r>
    </w:p>
    <w:p w14:paraId="777E3A80" w14:textId="67957A5C" w:rsidR="001927E3" w:rsidRDefault="001927E3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50000 Sullivan Supervision Center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$28,000.00</w:t>
      </w:r>
    </w:p>
    <w:p w14:paraId="213BF0C9" w14:textId="17ABCD0E" w:rsidR="001927E3" w:rsidRPr="0000577F" w:rsidRDefault="001927E3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50000 Merom Conference Center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$12,500.00</w:t>
      </w:r>
    </w:p>
    <w:p w14:paraId="5A18D1A2" w14:textId="77777777" w:rsidR="001A5527" w:rsidRPr="0000577F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F460AB9" w14:textId="10AC59EC" w:rsidR="006928F0" w:rsidRDefault="001A5527" w:rsidP="001A5527">
      <w:pPr>
        <w:spacing w:line="240" w:lineRule="auto"/>
        <w:contextualSpacing/>
        <w:rPr>
          <w:sz w:val="18"/>
          <w:szCs w:val="18"/>
        </w:rPr>
      </w:pP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00577F">
        <w:rPr>
          <w:sz w:val="18"/>
          <w:szCs w:val="18"/>
        </w:rPr>
        <w:tab/>
      </w:r>
      <w:r w:rsidRPr="00AD4EA6">
        <w:rPr>
          <w:b/>
          <w:bCs/>
          <w:sz w:val="18"/>
          <w:szCs w:val="18"/>
        </w:rPr>
        <w:t xml:space="preserve">Total for </w:t>
      </w:r>
      <w:r w:rsidR="00180CE3">
        <w:rPr>
          <w:b/>
          <w:bCs/>
          <w:sz w:val="18"/>
          <w:szCs w:val="18"/>
        </w:rPr>
        <w:t xml:space="preserve">Opioid </w:t>
      </w:r>
      <w:r w:rsidR="00BD28FE">
        <w:rPr>
          <w:b/>
          <w:bCs/>
          <w:sz w:val="18"/>
          <w:szCs w:val="18"/>
        </w:rPr>
        <w:t>fund $</w:t>
      </w:r>
      <w:r w:rsidR="001927E3">
        <w:rPr>
          <w:b/>
          <w:bCs/>
          <w:sz w:val="18"/>
          <w:szCs w:val="18"/>
        </w:rPr>
        <w:t>160,898.93</w:t>
      </w:r>
      <w:r w:rsidR="00C112A7">
        <w:rPr>
          <w:sz w:val="18"/>
          <w:szCs w:val="18"/>
        </w:rPr>
        <w:tab/>
      </w:r>
    </w:p>
    <w:p w14:paraId="5593590C" w14:textId="77777777" w:rsidR="00BD28FE" w:rsidRDefault="00BD28FE" w:rsidP="001A5527">
      <w:pPr>
        <w:spacing w:line="240" w:lineRule="auto"/>
        <w:contextualSpacing/>
        <w:rPr>
          <w:sz w:val="18"/>
          <w:szCs w:val="18"/>
        </w:rPr>
      </w:pPr>
    </w:p>
    <w:p w14:paraId="19F1A1DE" w14:textId="147D201F" w:rsidR="001A5527" w:rsidRPr="00C112A7" w:rsidRDefault="00C112A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</w:p>
    <w:p w14:paraId="0C4C41F1" w14:textId="245EC586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Adopted this </w:t>
      </w:r>
      <w:r w:rsidR="00BD28FE">
        <w:rPr>
          <w:sz w:val="18"/>
          <w:szCs w:val="18"/>
        </w:rPr>
        <w:t>27th</w:t>
      </w:r>
      <w:r w:rsidR="004825A6">
        <w:rPr>
          <w:sz w:val="18"/>
          <w:szCs w:val="18"/>
        </w:rPr>
        <w:t xml:space="preserve"> </w:t>
      </w:r>
      <w:r w:rsidR="001E0718">
        <w:rPr>
          <w:sz w:val="18"/>
          <w:szCs w:val="18"/>
        </w:rPr>
        <w:t>day of</w:t>
      </w:r>
      <w:r w:rsidR="00BD28FE">
        <w:rPr>
          <w:sz w:val="18"/>
          <w:szCs w:val="18"/>
        </w:rPr>
        <w:t xml:space="preserve"> April</w:t>
      </w:r>
      <w:r w:rsidR="00282278">
        <w:rPr>
          <w:sz w:val="18"/>
          <w:szCs w:val="18"/>
        </w:rPr>
        <w:t xml:space="preserve"> 202</w:t>
      </w:r>
      <w:r w:rsidR="00BA30DE">
        <w:rPr>
          <w:sz w:val="18"/>
          <w:szCs w:val="18"/>
        </w:rPr>
        <w:t>6</w:t>
      </w:r>
    </w:p>
    <w:p w14:paraId="0B03AD3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F37FC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62840D1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E62040E" w14:textId="3D4A7867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NAY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5527">
        <w:rPr>
          <w:b/>
          <w:bCs/>
          <w:sz w:val="18"/>
          <w:szCs w:val="18"/>
          <w:u w:val="single"/>
        </w:rPr>
        <w:t>AYE</w:t>
      </w:r>
    </w:p>
    <w:p w14:paraId="3191DBF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9DCF864" w14:textId="34D76C7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</w:t>
      </w:r>
    </w:p>
    <w:p w14:paraId="3E99442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B931C0A" w14:textId="36A6B76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1F073D3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C4C74DD" w14:textId="01BFD04C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</w:t>
      </w:r>
    </w:p>
    <w:p w14:paraId="6592CEA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3C3ED4FB" w14:textId="6A8EC245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</w:t>
      </w:r>
    </w:p>
    <w:p w14:paraId="566F60A5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B68B62D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07402226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4B87E1F3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</w:p>
    <w:p w14:paraId="4B3A5DCB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B74CE18" w14:textId="33449ED9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_____________________________________________</w:t>
      </w:r>
      <w:r>
        <w:rPr>
          <w:sz w:val="18"/>
          <w:szCs w:val="18"/>
        </w:rPr>
        <w:tab/>
        <w:t xml:space="preserve">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B887388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AE5F43A" w14:textId="42D93F4B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ATTEST:</w:t>
      </w:r>
    </w:p>
    <w:p w14:paraId="695B1820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72C752EE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28AC346C" w14:textId="79CFCEC3" w:rsidR="001A5527" w:rsidRDefault="001A5527" w:rsidP="001A5527">
      <w:pPr>
        <w:spacing w:line="240" w:lineRule="auto"/>
        <w:contextualSpacing/>
        <w:rPr>
          <w:sz w:val="18"/>
          <w:szCs w:val="18"/>
        </w:rPr>
      </w:pPr>
      <w:r>
        <w:rPr>
          <w:sz w:val="18"/>
          <w:szCs w:val="18"/>
        </w:rPr>
        <w:t>_________________________________</w:t>
      </w:r>
    </w:p>
    <w:p w14:paraId="7DDAD905" w14:textId="22B462B6" w:rsidR="001A5527" w:rsidRPr="001A5527" w:rsidRDefault="001A5527" w:rsidP="001A5527">
      <w:pPr>
        <w:spacing w:line="240" w:lineRule="auto"/>
        <w:contextualSpacing/>
        <w:rPr>
          <w:sz w:val="18"/>
          <w:szCs w:val="18"/>
        </w:rPr>
      </w:pPr>
      <w:r w:rsidRPr="001A5527">
        <w:rPr>
          <w:sz w:val="18"/>
          <w:szCs w:val="18"/>
        </w:rPr>
        <w:t>Sullivan County Auditor</w:t>
      </w:r>
    </w:p>
    <w:p w14:paraId="428449DF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29C68DA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07CA6604" w14:textId="77777777" w:rsidR="001A5527" w:rsidRDefault="001A5527" w:rsidP="001A5527">
      <w:pPr>
        <w:spacing w:line="240" w:lineRule="auto"/>
        <w:contextualSpacing/>
        <w:rPr>
          <w:sz w:val="18"/>
          <w:szCs w:val="18"/>
        </w:rPr>
      </w:pPr>
    </w:p>
    <w:p w14:paraId="14831EF7" w14:textId="77777777" w:rsidR="001A5527" w:rsidRPr="00D754A6" w:rsidRDefault="001A5527" w:rsidP="00D754A6">
      <w:pPr>
        <w:rPr>
          <w:sz w:val="18"/>
          <w:szCs w:val="18"/>
        </w:rPr>
      </w:pPr>
    </w:p>
    <w:sectPr w:rsidR="001A5527" w:rsidRPr="00D754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A6"/>
    <w:rsid w:val="000016FB"/>
    <w:rsid w:val="0000577F"/>
    <w:rsid w:val="000748E8"/>
    <w:rsid w:val="00097BC5"/>
    <w:rsid w:val="000A0150"/>
    <w:rsid w:val="001168DB"/>
    <w:rsid w:val="00137665"/>
    <w:rsid w:val="001526E6"/>
    <w:rsid w:val="00180CE3"/>
    <w:rsid w:val="00181747"/>
    <w:rsid w:val="001927E3"/>
    <w:rsid w:val="001A5527"/>
    <w:rsid w:val="001E0718"/>
    <w:rsid w:val="001E391D"/>
    <w:rsid w:val="00282278"/>
    <w:rsid w:val="002A1678"/>
    <w:rsid w:val="002A3F1C"/>
    <w:rsid w:val="00314E4A"/>
    <w:rsid w:val="003C7190"/>
    <w:rsid w:val="0045243E"/>
    <w:rsid w:val="004825A6"/>
    <w:rsid w:val="004D6F62"/>
    <w:rsid w:val="006928F0"/>
    <w:rsid w:val="006A6C9E"/>
    <w:rsid w:val="00773D07"/>
    <w:rsid w:val="00782048"/>
    <w:rsid w:val="008D15AA"/>
    <w:rsid w:val="00967A64"/>
    <w:rsid w:val="00975FF0"/>
    <w:rsid w:val="00A81809"/>
    <w:rsid w:val="00AD4EA6"/>
    <w:rsid w:val="00AE12D2"/>
    <w:rsid w:val="00BA30DE"/>
    <w:rsid w:val="00BD28FE"/>
    <w:rsid w:val="00C112A7"/>
    <w:rsid w:val="00C24CF7"/>
    <w:rsid w:val="00C33CFF"/>
    <w:rsid w:val="00C40F29"/>
    <w:rsid w:val="00C71B73"/>
    <w:rsid w:val="00C86DD8"/>
    <w:rsid w:val="00D754A6"/>
    <w:rsid w:val="00D94DB5"/>
    <w:rsid w:val="00E9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290C"/>
  <w15:chartTrackingRefBased/>
  <w15:docId w15:val="{5ECB23E6-E9B3-48AF-9BF6-75A395351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55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Scarbrough</dc:creator>
  <cp:keywords/>
  <dc:description/>
  <cp:lastModifiedBy>Amy Scarbrough</cp:lastModifiedBy>
  <cp:revision>2</cp:revision>
  <cp:lastPrinted>2026-04-02T13:16:00Z</cp:lastPrinted>
  <dcterms:created xsi:type="dcterms:W3CDTF">2026-04-02T13:16:00Z</dcterms:created>
  <dcterms:modified xsi:type="dcterms:W3CDTF">2026-04-02T13:16:00Z</dcterms:modified>
</cp:coreProperties>
</file>