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282E" w14:textId="10CDCD03" w:rsidR="004A4339" w:rsidRDefault="00640036">
      <w:r>
        <w:rPr>
          <w:noProof/>
        </w:rPr>
        <mc:AlternateContent>
          <mc:Choice Requires="wps">
            <w:drawing>
              <wp:anchor distT="0" distB="0" distL="114300" distR="114300" simplePos="0" relativeHeight="251668480" behindDoc="0" locked="0" layoutInCell="1" allowOverlap="1" wp14:anchorId="12290745" wp14:editId="1DA42C6A">
                <wp:simplePos x="0" y="0"/>
                <wp:positionH relativeFrom="column">
                  <wp:posOffset>3855720</wp:posOffset>
                </wp:positionH>
                <wp:positionV relativeFrom="paragraph">
                  <wp:posOffset>15240</wp:posOffset>
                </wp:positionV>
                <wp:extent cx="2575560" cy="128016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75560" cy="1280160"/>
                        </a:xfrm>
                        <a:prstGeom prst="rect">
                          <a:avLst/>
                        </a:prstGeom>
                        <a:noFill/>
                        <a:ln w="6350">
                          <a:noFill/>
                        </a:ln>
                      </wps:spPr>
                      <wps:txb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90745" id="_x0000_t202" coordsize="21600,21600" o:spt="202" path="m,l,21600r21600,l21600,xe">
                <v:stroke joinstyle="miter"/>
                <v:path gradientshapeok="t" o:connecttype="rect"/>
              </v:shapetype>
              <v:shape id="Text Box 7" o:spid="_x0000_s1026" type="#_x0000_t202" style="position:absolute;margin-left:303.6pt;margin-top:1.2pt;width:202.8pt;height:10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" filled="f" stroked="f" strokeweight=".5pt">
                <v:textbo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v:textbox>
              </v:shape>
            </w:pict>
          </mc:Fallback>
        </mc:AlternateContent>
      </w:r>
      <w:r w:rsidR="00E70A6A" w:rsidRPr="00163C13">
        <w:rPr>
          <w:noProof/>
          <w:szCs w:val="20"/>
        </w:rPr>
        <w:drawing>
          <wp:anchor distT="0" distB="0" distL="114300" distR="114300" simplePos="0" relativeHeight="251661312" behindDoc="1" locked="0" layoutInCell="1" allowOverlap="1" wp14:anchorId="73A4846C" wp14:editId="3FACFEC8">
            <wp:simplePos x="0" y="0"/>
            <wp:positionH relativeFrom="margin">
              <wp:posOffset>-53340</wp:posOffset>
            </wp:positionH>
            <wp:positionV relativeFrom="paragraph">
              <wp:posOffset>30480</wp:posOffset>
            </wp:positionV>
            <wp:extent cx="1265555"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5555" cy="1143000"/>
                    </a:xfrm>
                    <a:prstGeom prst="rect">
                      <a:avLst/>
                    </a:prstGeom>
                  </pic:spPr>
                </pic:pic>
              </a:graphicData>
            </a:graphic>
            <wp14:sizeRelH relativeFrom="margin">
              <wp14:pctWidth>0</wp14:pctWidth>
            </wp14:sizeRelH>
            <wp14:sizeRelV relativeFrom="margin">
              <wp14:pctHeight>0</wp14:pctHeight>
            </wp14:sizeRelV>
          </wp:anchor>
        </w:drawing>
      </w:r>
    </w:p>
    <w:p w14:paraId="6D751C23" w14:textId="77777777" w:rsidR="006A2438" w:rsidRDefault="006A2438"/>
    <w:p w14:paraId="40C56A18" w14:textId="3E48AE62" w:rsidR="007911C4" w:rsidRDefault="007911C4"/>
    <w:p w14:paraId="7083EC76" w14:textId="77777777" w:rsidR="006A2438" w:rsidRDefault="006A2438"/>
    <w:p w14:paraId="10137197" w14:textId="77777777" w:rsidR="006A2438" w:rsidRDefault="006A2438"/>
    <w:p w14:paraId="54F9781C" w14:textId="77777777" w:rsidR="007911C4" w:rsidRDefault="007911C4"/>
    <w:p w14:paraId="0181A43D" w14:textId="77777777" w:rsidR="007911C4" w:rsidRDefault="007911C4"/>
    <w:p w14:paraId="74C28389" w14:textId="3FBD7E2A" w:rsidR="00946A91" w:rsidRDefault="00946A91" w:rsidP="005902E1">
      <w:pPr>
        <w:jc w:val="center"/>
      </w:pPr>
    </w:p>
    <w:p w14:paraId="3EDF71DB" w14:textId="77777777" w:rsidR="00640036" w:rsidRDefault="00640036" w:rsidP="005902E1">
      <w:pPr>
        <w:jc w:val="center"/>
      </w:pPr>
    </w:p>
    <w:p w14:paraId="6BFA2E95" w14:textId="77777777" w:rsidR="00640036" w:rsidRPr="00C81CA3" w:rsidRDefault="00640036" w:rsidP="00640036">
      <w:pPr>
        <w:tabs>
          <w:tab w:val="decimal" w:pos="7920"/>
        </w:tabs>
        <w:jc w:val="center"/>
        <w:rPr>
          <w:rFonts w:cstheme="minorHAnsi"/>
          <w:b/>
          <w:sz w:val="28"/>
          <w:u w:val="single"/>
        </w:rPr>
      </w:pPr>
      <w:r w:rsidRPr="00C81CA3">
        <w:rPr>
          <w:rFonts w:cstheme="minorHAnsi"/>
          <w:b/>
          <w:sz w:val="28"/>
          <w:u w:val="single"/>
        </w:rPr>
        <w:t>LEGAL NOTICE</w:t>
      </w:r>
    </w:p>
    <w:p w14:paraId="77DA0DB3" w14:textId="77777777" w:rsidR="00640036" w:rsidRPr="00C81CA3" w:rsidRDefault="00640036" w:rsidP="00640036">
      <w:pPr>
        <w:tabs>
          <w:tab w:val="decimal" w:pos="7920"/>
        </w:tabs>
        <w:jc w:val="center"/>
        <w:rPr>
          <w:rFonts w:cstheme="minorHAnsi"/>
        </w:rPr>
      </w:pPr>
    </w:p>
    <w:p w14:paraId="034C8ABC" w14:textId="495A87A5" w:rsidR="00640036" w:rsidRPr="00C81CA3" w:rsidRDefault="00640036" w:rsidP="00640036">
      <w:pPr>
        <w:rPr>
          <w:rFonts w:cstheme="minorHAnsi"/>
        </w:rPr>
      </w:pPr>
      <w:r w:rsidRPr="00C81CA3">
        <w:rPr>
          <w:rFonts w:cstheme="minorHAnsi"/>
        </w:rPr>
        <w:t xml:space="preserve">Notice is hereby given the taxpayers of Monroe County, Indiana that the Monroe County Council will consider the following additional appropriations in excess of the budget for the current year during </w:t>
      </w:r>
      <w:r w:rsidR="00AE1F76" w:rsidRPr="001F4931">
        <w:rPr>
          <w:rFonts w:cstheme="minorHAnsi"/>
        </w:rPr>
        <w:t xml:space="preserve">their </w:t>
      </w:r>
      <w:r w:rsidR="00AE1F76" w:rsidRPr="004C7B29">
        <w:rPr>
          <w:rFonts w:cstheme="minorHAnsi"/>
          <w:b/>
          <w:i/>
          <w:u w:val="single"/>
        </w:rPr>
        <w:t>MEETING</w:t>
      </w:r>
      <w:r>
        <w:rPr>
          <w:rFonts w:cstheme="minorHAnsi"/>
          <w:b/>
          <w:i/>
          <w:u w:val="single"/>
        </w:rPr>
        <w:t xml:space="preserve"> </w:t>
      </w:r>
      <w:r w:rsidRPr="004C7B29">
        <w:rPr>
          <w:rFonts w:cstheme="minorHAnsi"/>
          <w:b/>
          <w:i/>
          <w:u w:val="single"/>
        </w:rPr>
        <w:t xml:space="preserve">ON TUESDAY, </w:t>
      </w:r>
      <w:r w:rsidR="00983238">
        <w:rPr>
          <w:rFonts w:cstheme="minorHAnsi"/>
          <w:b/>
          <w:i/>
          <w:u w:val="single"/>
        </w:rPr>
        <w:t>September 8</w:t>
      </w:r>
      <w:r w:rsidR="00BD5B4B">
        <w:rPr>
          <w:rFonts w:cstheme="minorHAnsi"/>
          <w:b/>
          <w:i/>
          <w:u w:val="single"/>
        </w:rPr>
        <w:t>,</w:t>
      </w:r>
      <w:r w:rsidR="00AE1F76">
        <w:rPr>
          <w:rFonts w:cstheme="minorHAnsi"/>
          <w:b/>
          <w:i/>
          <w:u w:val="single"/>
        </w:rPr>
        <w:t xml:space="preserve"> </w:t>
      </w:r>
      <w:proofErr w:type="gramStart"/>
      <w:r w:rsidR="00AE1F76">
        <w:rPr>
          <w:rFonts w:cstheme="minorHAnsi"/>
          <w:b/>
          <w:i/>
          <w:u w:val="single"/>
        </w:rPr>
        <w:t>202</w:t>
      </w:r>
      <w:r w:rsidR="00816140">
        <w:rPr>
          <w:rFonts w:cstheme="minorHAnsi"/>
          <w:b/>
          <w:i/>
          <w:u w:val="single"/>
        </w:rPr>
        <w:t>6</w:t>
      </w:r>
      <w:proofErr w:type="gramEnd"/>
      <w:r w:rsidRPr="004C7B29">
        <w:rPr>
          <w:rFonts w:cstheme="minorHAnsi"/>
          <w:b/>
          <w:i/>
          <w:u w:val="single"/>
        </w:rPr>
        <w:t xml:space="preserve"> AT 5:</w:t>
      </w:r>
      <w:r>
        <w:rPr>
          <w:rFonts w:cstheme="minorHAnsi"/>
          <w:b/>
          <w:i/>
          <w:u w:val="single"/>
        </w:rPr>
        <w:t>0</w:t>
      </w:r>
      <w:r w:rsidRPr="004C7B29">
        <w:rPr>
          <w:rFonts w:cstheme="minorHAnsi"/>
          <w:b/>
          <w:i/>
          <w:u w:val="single"/>
        </w:rPr>
        <w:t>0 PM</w:t>
      </w:r>
      <w:r w:rsidRPr="004C7B29">
        <w:rPr>
          <w:rFonts w:cstheme="minorHAnsi"/>
        </w:rPr>
        <w:t xml:space="preserve"> in the Monroe County Courthouse, Nat U. Hill </w:t>
      </w:r>
      <w:r>
        <w:rPr>
          <w:rFonts w:cstheme="minorHAnsi"/>
        </w:rPr>
        <w:t xml:space="preserve">Meeting </w:t>
      </w:r>
      <w:r w:rsidRPr="004C7B29">
        <w:rPr>
          <w:rFonts w:cstheme="minorHAnsi"/>
        </w:rPr>
        <w:t>Roo</w:t>
      </w:r>
      <w:r w:rsidRPr="00C81CA3">
        <w:rPr>
          <w:rFonts w:cstheme="minorHAnsi"/>
        </w:rPr>
        <w:t>m-Third Floor, 100 W Kirkwood Avenue, Bloomington, Indiana</w:t>
      </w:r>
      <w:r>
        <w:rPr>
          <w:rFonts w:cstheme="minorHAnsi"/>
        </w:rPr>
        <w:t xml:space="preserve"> and/or via </w:t>
      </w:r>
      <w:r w:rsidR="00AE1F76">
        <w:rPr>
          <w:rFonts w:cstheme="minorHAnsi"/>
        </w:rPr>
        <w:t>Teams</w:t>
      </w:r>
      <w:r>
        <w:rPr>
          <w:rFonts w:cstheme="minorHAnsi"/>
        </w:rPr>
        <w:t xml:space="preserve"> Connection</w:t>
      </w:r>
      <w:r w:rsidRPr="00C81CA3">
        <w:rPr>
          <w:rFonts w:cstheme="minorHAnsi"/>
        </w:rPr>
        <w:t xml:space="preserve">.  </w:t>
      </w:r>
    </w:p>
    <w:p w14:paraId="2A7307C5" w14:textId="77777777" w:rsidR="00640036" w:rsidRPr="00C81CA3" w:rsidRDefault="00640036" w:rsidP="00640036">
      <w:pPr>
        <w:rPr>
          <w:rFonts w:cstheme="minorHAnsi"/>
        </w:rPr>
      </w:pPr>
    </w:p>
    <w:p w14:paraId="19FDD043" w14:textId="77777777" w:rsidR="00640036" w:rsidRPr="00C81CA3" w:rsidRDefault="00640036" w:rsidP="00640036">
      <w:pPr>
        <w:rPr>
          <w:rFonts w:cstheme="minorHAnsi"/>
          <w:b/>
        </w:rPr>
      </w:pPr>
      <w:r w:rsidRPr="00C81CA3">
        <w:rPr>
          <w:rFonts w:cstheme="minorHAnsi"/>
        </w:rPr>
        <w:t>Taxpayers appearing at the meeting shall have the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392B4D97" w14:textId="77777777" w:rsidR="00640036" w:rsidRDefault="00640036" w:rsidP="00640036">
      <w:pPr>
        <w:rPr>
          <w:rFonts w:cstheme="minorHAnsi"/>
          <w:b/>
        </w:rPr>
      </w:pPr>
    </w:p>
    <w:p w14:paraId="520A14B7" w14:textId="67C98CCA" w:rsidR="000E5C90" w:rsidRPr="000E5C90" w:rsidRDefault="000E5C90" w:rsidP="00BD5B4B">
      <w:pPr>
        <w:rPr>
          <w:rFonts w:cstheme="minorHAnsi"/>
          <w:b/>
          <w:sz w:val="28"/>
          <w:szCs w:val="28"/>
          <w:u w:val="single"/>
        </w:rPr>
      </w:pPr>
      <w:r w:rsidRPr="000E5C90">
        <w:rPr>
          <w:rFonts w:cstheme="minorHAnsi"/>
          <w:b/>
          <w:sz w:val="28"/>
          <w:szCs w:val="28"/>
          <w:u w:val="single"/>
        </w:rPr>
        <w:t>APPROPRIATIONS</w:t>
      </w:r>
    </w:p>
    <w:p w14:paraId="227257A7" w14:textId="77777777" w:rsidR="000E5C90" w:rsidRDefault="000E5C90" w:rsidP="00BD5B4B">
      <w:pPr>
        <w:rPr>
          <w:rFonts w:cstheme="minorHAnsi"/>
          <w:b/>
        </w:rPr>
      </w:pPr>
    </w:p>
    <w:p w14:paraId="218B467E" w14:textId="77777777" w:rsidR="00983238" w:rsidRPr="00983238" w:rsidRDefault="00983238" w:rsidP="00983238">
      <w:pPr>
        <w:rPr>
          <w:rFonts w:ascii="Calibri" w:eastAsia="Calibri" w:hAnsi="Calibri" w:cs="Calibri"/>
          <w:b/>
        </w:rPr>
      </w:pPr>
      <w:r w:rsidRPr="00983238">
        <w:rPr>
          <w:rFonts w:ascii="Calibri" w:eastAsia="Calibri" w:hAnsi="Calibri" w:cs="Calibri"/>
          <w:b/>
        </w:rPr>
        <w:t>AUDITOR’S OFFICE</w:t>
      </w:r>
    </w:p>
    <w:p w14:paraId="771C205B" w14:textId="77777777" w:rsidR="00983238" w:rsidRPr="00983238" w:rsidRDefault="00983238" w:rsidP="00983238">
      <w:pPr>
        <w:rPr>
          <w:rFonts w:ascii="Calibri" w:eastAsia="Calibri" w:hAnsi="Calibri" w:cs="Calibri"/>
          <w:bCs/>
          <w:u w:val="single"/>
        </w:rPr>
      </w:pPr>
      <w:r w:rsidRPr="00983238">
        <w:rPr>
          <w:rFonts w:ascii="Calibri" w:eastAsia="Calibri" w:hAnsi="Calibri" w:cs="Calibri"/>
          <w:bCs/>
          <w:u w:val="single"/>
        </w:rPr>
        <w:t>FEMA IDHS 97.036, 8175-0000</w:t>
      </w:r>
    </w:p>
    <w:p w14:paraId="0D12492F" w14:textId="77777777" w:rsidR="00983238" w:rsidRPr="00983238" w:rsidRDefault="00983238" w:rsidP="00983238">
      <w:pPr>
        <w:rPr>
          <w:rFonts w:ascii="Calibri" w:eastAsia="Calibri" w:hAnsi="Calibri" w:cs="Calibri"/>
          <w:bCs/>
        </w:rPr>
      </w:pPr>
      <w:r w:rsidRPr="00983238">
        <w:rPr>
          <w:rFonts w:ascii="Calibri" w:eastAsia="Calibri" w:hAnsi="Calibri" w:cs="Calibri"/>
          <w:bCs/>
        </w:rPr>
        <w:t>31243</w:t>
      </w:r>
      <w:r w:rsidRPr="00983238">
        <w:rPr>
          <w:rFonts w:ascii="Calibri" w:eastAsia="Calibri" w:hAnsi="Calibri" w:cs="Calibri"/>
          <w:bCs/>
        </w:rPr>
        <w:tab/>
        <w:t>Guardrail</w:t>
      </w:r>
      <w:r w:rsidRPr="00983238">
        <w:rPr>
          <w:rFonts w:ascii="Calibri" w:eastAsia="Calibri" w:hAnsi="Calibri" w:cs="Calibri"/>
          <w:bCs/>
        </w:rPr>
        <w:tab/>
      </w:r>
      <w:r w:rsidRPr="00983238">
        <w:rPr>
          <w:rFonts w:ascii="Calibri" w:eastAsia="Calibri" w:hAnsi="Calibri" w:cs="Calibri"/>
          <w:bCs/>
        </w:rPr>
        <w:tab/>
      </w:r>
      <w:r w:rsidRPr="00983238">
        <w:rPr>
          <w:rFonts w:ascii="Calibri" w:eastAsia="Calibri" w:hAnsi="Calibri" w:cs="Calibri"/>
          <w:bCs/>
        </w:rPr>
        <w:tab/>
        <w:t>$58,000</w:t>
      </w:r>
    </w:p>
    <w:p w14:paraId="118E48F3" w14:textId="77777777" w:rsidR="00983238" w:rsidRPr="00983238" w:rsidRDefault="00983238" w:rsidP="00983238">
      <w:pPr>
        <w:rPr>
          <w:rFonts w:ascii="Calibri" w:eastAsia="Calibri" w:hAnsi="Calibri" w:cs="Calibri"/>
          <w:bCs/>
        </w:rPr>
      </w:pPr>
      <w:r w:rsidRPr="00983238">
        <w:rPr>
          <w:rFonts w:ascii="Calibri" w:eastAsia="Calibri" w:hAnsi="Calibri" w:cs="Calibri"/>
          <w:bCs/>
        </w:rPr>
        <w:t>33010</w:t>
      </w:r>
      <w:r w:rsidRPr="00983238">
        <w:rPr>
          <w:rFonts w:ascii="Calibri" w:eastAsia="Calibri" w:hAnsi="Calibri" w:cs="Calibri"/>
          <w:bCs/>
        </w:rPr>
        <w:tab/>
        <w:t>Refunds</w:t>
      </w:r>
      <w:r w:rsidRPr="00983238">
        <w:rPr>
          <w:rFonts w:ascii="Calibri" w:eastAsia="Calibri" w:hAnsi="Calibri" w:cs="Calibri"/>
          <w:bCs/>
        </w:rPr>
        <w:tab/>
      </w:r>
      <w:r w:rsidRPr="00983238">
        <w:rPr>
          <w:rFonts w:ascii="Calibri" w:eastAsia="Calibri" w:hAnsi="Calibri" w:cs="Calibri"/>
          <w:bCs/>
        </w:rPr>
        <w:tab/>
      </w:r>
      <w:r w:rsidRPr="00983238">
        <w:rPr>
          <w:rFonts w:ascii="Calibri" w:eastAsia="Calibri" w:hAnsi="Calibri" w:cs="Calibri"/>
          <w:bCs/>
        </w:rPr>
        <w:tab/>
        <w:t>$58,000</w:t>
      </w:r>
    </w:p>
    <w:p w14:paraId="1A914096" w14:textId="77777777" w:rsidR="00983238" w:rsidRPr="00983238" w:rsidRDefault="00983238" w:rsidP="00983238">
      <w:pPr>
        <w:rPr>
          <w:rFonts w:ascii="Calibri" w:eastAsia="Calibri" w:hAnsi="Calibri" w:cs="Calibri"/>
          <w:bCs/>
          <w:u w:val="single"/>
        </w:rPr>
      </w:pPr>
    </w:p>
    <w:p w14:paraId="516777B5" w14:textId="77777777" w:rsidR="00983238" w:rsidRPr="00983238" w:rsidRDefault="00983238" w:rsidP="00983238">
      <w:pPr>
        <w:rPr>
          <w:rFonts w:ascii="Calibri" w:eastAsia="Calibri" w:hAnsi="Calibri" w:cs="Calibri"/>
          <w:bCs/>
          <w:u w:val="single"/>
        </w:rPr>
      </w:pPr>
      <w:r w:rsidRPr="00983238">
        <w:rPr>
          <w:rFonts w:ascii="Calibri" w:eastAsia="Calibri" w:hAnsi="Calibri" w:cs="Calibri"/>
          <w:bCs/>
          <w:u w:val="single"/>
        </w:rPr>
        <w:t>State Disaster Relief Fund, 9179-0000</w:t>
      </w:r>
    </w:p>
    <w:p w14:paraId="096843F5" w14:textId="77777777" w:rsidR="00983238" w:rsidRPr="00983238" w:rsidRDefault="00983238" w:rsidP="00983238">
      <w:pPr>
        <w:rPr>
          <w:rFonts w:ascii="Calibri" w:eastAsia="Calibri" w:hAnsi="Calibri" w:cs="Calibri"/>
          <w:bCs/>
        </w:rPr>
      </w:pPr>
      <w:r w:rsidRPr="00983238">
        <w:rPr>
          <w:rFonts w:ascii="Calibri" w:eastAsia="Calibri" w:hAnsi="Calibri" w:cs="Calibri"/>
          <w:bCs/>
        </w:rPr>
        <w:t>33010</w:t>
      </w:r>
      <w:r w:rsidRPr="00983238">
        <w:rPr>
          <w:rFonts w:ascii="Calibri" w:eastAsia="Calibri" w:hAnsi="Calibri" w:cs="Calibri"/>
          <w:bCs/>
        </w:rPr>
        <w:tab/>
        <w:t>Refunds</w:t>
      </w:r>
      <w:r w:rsidRPr="00983238">
        <w:rPr>
          <w:rFonts w:ascii="Calibri" w:eastAsia="Calibri" w:hAnsi="Calibri" w:cs="Calibri"/>
          <w:bCs/>
        </w:rPr>
        <w:tab/>
      </w:r>
      <w:r w:rsidRPr="00983238">
        <w:rPr>
          <w:rFonts w:ascii="Calibri" w:eastAsia="Calibri" w:hAnsi="Calibri" w:cs="Calibri"/>
          <w:bCs/>
        </w:rPr>
        <w:tab/>
      </w:r>
      <w:r w:rsidRPr="00983238">
        <w:rPr>
          <w:rFonts w:ascii="Calibri" w:eastAsia="Calibri" w:hAnsi="Calibri" w:cs="Calibri"/>
          <w:bCs/>
        </w:rPr>
        <w:tab/>
        <w:t>$400,000</w:t>
      </w:r>
    </w:p>
    <w:p w14:paraId="789E3130" w14:textId="33D23C39" w:rsidR="00640036" w:rsidRPr="002435CF" w:rsidRDefault="00640036" w:rsidP="00640036">
      <w:pPr>
        <w:rPr>
          <w:rFonts w:cstheme="minorHAnsi"/>
          <w:b/>
        </w:rPr>
      </w:pPr>
      <w:r>
        <w:rPr>
          <w:rFonts w:cstheme="minorHAnsi"/>
        </w:rPr>
        <w:tab/>
      </w:r>
      <w:r>
        <w:rPr>
          <w:rFonts w:cstheme="minorHAnsi"/>
          <w:b/>
        </w:rPr>
        <w:tab/>
      </w:r>
    </w:p>
    <w:p w14:paraId="04BA1987" w14:textId="77777777" w:rsidR="00FE1460" w:rsidRDefault="00FE1460" w:rsidP="00640036">
      <w:pPr>
        <w:rPr>
          <w:rFonts w:cstheme="minorHAnsi"/>
          <w:b/>
          <w:bCs/>
        </w:rPr>
      </w:pPr>
      <w:r>
        <w:rPr>
          <w:rFonts w:cstheme="minorHAnsi"/>
          <w:b/>
          <w:bCs/>
        </w:rPr>
        <w:t>HIGHWAY DEPARTMENT</w:t>
      </w:r>
    </w:p>
    <w:p w14:paraId="63475020" w14:textId="512E8F4B" w:rsidR="00FE1460" w:rsidRDefault="00FE1460" w:rsidP="00640036">
      <w:pPr>
        <w:rPr>
          <w:rFonts w:cstheme="minorHAnsi"/>
          <w:u w:val="single"/>
        </w:rPr>
      </w:pPr>
      <w:r>
        <w:rPr>
          <w:rFonts w:cstheme="minorHAnsi"/>
          <w:u w:val="single"/>
        </w:rPr>
        <w:t>Eagleson Bridge #922, 8176-0000</w:t>
      </w:r>
    </w:p>
    <w:p w14:paraId="38EDD9F9" w14:textId="7784E0B2" w:rsidR="00640036" w:rsidRPr="00B0514F" w:rsidRDefault="00FE1460" w:rsidP="00640036">
      <w:pPr>
        <w:rPr>
          <w:rFonts w:cstheme="minorHAnsi"/>
        </w:rPr>
      </w:pPr>
      <w:r>
        <w:rPr>
          <w:rFonts w:cstheme="minorHAnsi"/>
        </w:rPr>
        <w:t>37411</w:t>
      </w:r>
      <w:r>
        <w:rPr>
          <w:rFonts w:cstheme="minorHAnsi"/>
        </w:rPr>
        <w:tab/>
        <w:t>Construction</w:t>
      </w:r>
      <w:r>
        <w:rPr>
          <w:rFonts w:cstheme="minorHAnsi"/>
        </w:rPr>
        <w:tab/>
      </w:r>
      <w:r>
        <w:rPr>
          <w:rFonts w:cstheme="minorHAnsi"/>
        </w:rPr>
        <w:tab/>
      </w:r>
      <w:r>
        <w:rPr>
          <w:rFonts w:cstheme="minorHAnsi"/>
        </w:rPr>
        <w:tab/>
        <w:t>$12,000</w:t>
      </w:r>
      <w:r w:rsidR="00640036">
        <w:rPr>
          <w:rFonts w:cstheme="minorHAnsi"/>
          <w:b/>
        </w:rPr>
        <w:tab/>
      </w:r>
    </w:p>
    <w:p w14:paraId="17CFE513" w14:textId="77777777" w:rsidR="00640036" w:rsidRPr="00B43B7F" w:rsidRDefault="00640036" w:rsidP="00640036">
      <w:pPr>
        <w:rPr>
          <w:rFonts w:cstheme="minorHAnsi"/>
          <w:b/>
        </w:rPr>
      </w:pPr>
    </w:p>
    <w:p w14:paraId="1D93C58C" w14:textId="77777777" w:rsidR="00640036" w:rsidRDefault="00640036" w:rsidP="00640036">
      <w:pPr>
        <w:jc w:val="center"/>
        <w:rPr>
          <w:rFonts w:cstheme="minorHAnsi"/>
          <w:b/>
        </w:rPr>
      </w:pPr>
      <w:r>
        <w:rPr>
          <w:rFonts w:cstheme="minorHAnsi"/>
          <w:b/>
        </w:rPr>
        <w:t xml:space="preserve">* * * * * </w:t>
      </w:r>
      <w:r w:rsidRPr="00C81CA3">
        <w:rPr>
          <w:rFonts w:cstheme="minorHAnsi"/>
          <w:b/>
        </w:rPr>
        <w:t>* * * * * * * * * * * * * * * * * * * *</w:t>
      </w:r>
    </w:p>
    <w:p w14:paraId="490E55D0" w14:textId="77777777" w:rsidR="00640036" w:rsidRDefault="00640036" w:rsidP="00640036">
      <w:pPr>
        <w:tabs>
          <w:tab w:val="decimal" w:pos="7920"/>
        </w:tabs>
        <w:jc w:val="center"/>
        <w:rPr>
          <w:rFonts w:cstheme="minorHAnsi"/>
          <w:i/>
        </w:rPr>
      </w:pPr>
      <w:r>
        <w:rPr>
          <w:rFonts w:cstheme="minorHAnsi"/>
          <w:i/>
        </w:rPr>
        <w:t xml:space="preserve">This notice is for informational purposes only and NOT for </w:t>
      </w:r>
      <w:proofErr w:type="gramStart"/>
      <w:r>
        <w:rPr>
          <w:rFonts w:cstheme="minorHAnsi"/>
          <w:i/>
        </w:rPr>
        <w:t>a paid</w:t>
      </w:r>
      <w:proofErr w:type="gramEnd"/>
      <w:r>
        <w:rPr>
          <w:rFonts w:cstheme="minorHAnsi"/>
          <w:i/>
        </w:rPr>
        <w:t xml:space="preserve"> advertisement. This information has been submitted for publication in the Bloomington Herald times via self- service ad portal and has been posted on the Monroe County Government website under the corresponding meeting date detail. </w:t>
      </w:r>
    </w:p>
    <w:p w14:paraId="45FEF11E" w14:textId="77777777" w:rsidR="00640036" w:rsidRDefault="00640036" w:rsidP="00640036">
      <w:pPr>
        <w:jc w:val="center"/>
        <w:rPr>
          <w:rFonts w:cstheme="minorHAnsi"/>
          <w:i/>
        </w:rPr>
      </w:pPr>
    </w:p>
    <w:p w14:paraId="6074DC98" w14:textId="77777777" w:rsidR="00640036" w:rsidRPr="00C81CA3" w:rsidRDefault="00640036" w:rsidP="00640036">
      <w:pPr>
        <w:rPr>
          <w:rFonts w:cstheme="minorHAnsi"/>
        </w:rPr>
      </w:pPr>
      <w:r w:rsidRPr="00C81CA3">
        <w:rPr>
          <w:rFonts w:cstheme="minorHAnsi"/>
        </w:rPr>
        <w:t xml:space="preserve">Approved by:   </w:t>
      </w:r>
    </w:p>
    <w:p w14:paraId="7E3FA51B" w14:textId="6B21281C" w:rsidR="00640036" w:rsidRPr="00C81CA3" w:rsidRDefault="00640036" w:rsidP="00640036">
      <w:pPr>
        <w:rPr>
          <w:rFonts w:cstheme="minorHAnsi"/>
        </w:rPr>
      </w:pPr>
      <w:r w:rsidRPr="00C81CA3">
        <w:rPr>
          <w:rFonts w:cstheme="minorHAnsi"/>
        </w:rPr>
        <w:t>/s/</w:t>
      </w:r>
      <w:r w:rsidR="00CA5258">
        <w:rPr>
          <w:rFonts w:cstheme="minorHAnsi"/>
        </w:rPr>
        <w:t>Brianne Gregory</w:t>
      </w:r>
    </w:p>
    <w:p w14:paraId="6AAE009B" w14:textId="5FCB368A" w:rsidR="00640036" w:rsidRPr="00C81CA3" w:rsidRDefault="00CA5258" w:rsidP="00640036">
      <w:pPr>
        <w:rPr>
          <w:rFonts w:cstheme="minorHAnsi"/>
        </w:rPr>
      </w:pPr>
      <w:r>
        <w:rPr>
          <w:rFonts w:cstheme="minorHAnsi"/>
        </w:rPr>
        <w:t>Brianne Gregory</w:t>
      </w:r>
      <w:r w:rsidR="00640036" w:rsidRPr="00C81CA3">
        <w:rPr>
          <w:rFonts w:cstheme="minorHAnsi"/>
        </w:rPr>
        <w:t>, Auditor, Monroe County, Indiana</w:t>
      </w:r>
    </w:p>
    <w:p w14:paraId="305A27A1" w14:textId="77777777" w:rsidR="00640036" w:rsidRPr="00C81CA3" w:rsidRDefault="00640036" w:rsidP="00640036">
      <w:pPr>
        <w:tabs>
          <w:tab w:val="decimal" w:pos="7920"/>
        </w:tabs>
        <w:rPr>
          <w:rFonts w:cstheme="minorHAnsi"/>
          <w:b/>
        </w:rPr>
      </w:pPr>
    </w:p>
    <w:p w14:paraId="0DAF25DB" w14:textId="44EB74D1" w:rsidR="00640036" w:rsidRPr="00B0514F" w:rsidRDefault="00640036" w:rsidP="00640036">
      <w:pPr>
        <w:tabs>
          <w:tab w:val="decimal" w:pos="7920"/>
        </w:tabs>
        <w:rPr>
          <w:rFonts w:cstheme="minorHAnsi"/>
          <w:b/>
        </w:rPr>
      </w:pPr>
      <w:r w:rsidRPr="00B0514F">
        <w:rPr>
          <w:rFonts w:cstheme="minorHAnsi"/>
          <w:b/>
        </w:rPr>
        <w:t xml:space="preserve">Today’s Date: </w:t>
      </w:r>
      <w:r w:rsidR="00983238" w:rsidRPr="00B0514F">
        <w:rPr>
          <w:rFonts w:cstheme="minorHAnsi"/>
          <w:b/>
        </w:rPr>
        <w:t>08</w:t>
      </w:r>
      <w:r w:rsidRPr="00B0514F">
        <w:rPr>
          <w:rFonts w:cstheme="minorHAnsi"/>
          <w:b/>
        </w:rPr>
        <w:t>/</w:t>
      </w:r>
      <w:r w:rsidR="00B0514F" w:rsidRPr="00B0514F">
        <w:rPr>
          <w:rFonts w:cstheme="minorHAnsi"/>
          <w:b/>
        </w:rPr>
        <w:t>21</w:t>
      </w:r>
      <w:r w:rsidRPr="00B0514F">
        <w:rPr>
          <w:rFonts w:cstheme="minorHAnsi"/>
          <w:b/>
        </w:rPr>
        <w:t>/</w:t>
      </w:r>
      <w:r w:rsidR="00983238" w:rsidRPr="00B0514F">
        <w:rPr>
          <w:rFonts w:cstheme="minorHAnsi"/>
          <w:b/>
        </w:rPr>
        <w:t>2026</w:t>
      </w:r>
    </w:p>
    <w:p w14:paraId="6564ED8D" w14:textId="37013823" w:rsidR="00640036" w:rsidRPr="00B0514F" w:rsidRDefault="00640036" w:rsidP="00B0514F">
      <w:pPr>
        <w:tabs>
          <w:tab w:val="decimal" w:pos="7920"/>
        </w:tabs>
        <w:rPr>
          <w:rFonts w:cstheme="minorHAnsi"/>
          <w:b/>
        </w:rPr>
      </w:pPr>
      <w:r w:rsidRPr="00B0514F">
        <w:rPr>
          <w:rFonts w:cstheme="minorHAnsi"/>
          <w:b/>
        </w:rPr>
        <w:t xml:space="preserve">Publish Date: </w:t>
      </w:r>
      <w:r w:rsidR="00983238" w:rsidRPr="00B0514F">
        <w:rPr>
          <w:rFonts w:cstheme="minorHAnsi"/>
          <w:b/>
        </w:rPr>
        <w:t>08</w:t>
      </w:r>
      <w:r w:rsidRPr="00B0514F">
        <w:rPr>
          <w:rFonts w:cstheme="minorHAnsi"/>
          <w:b/>
        </w:rPr>
        <w:t>/</w:t>
      </w:r>
      <w:r w:rsidR="00983238" w:rsidRPr="00B0514F">
        <w:rPr>
          <w:rFonts w:cstheme="minorHAnsi"/>
          <w:b/>
        </w:rPr>
        <w:t>25</w:t>
      </w:r>
      <w:r w:rsidRPr="00B0514F">
        <w:rPr>
          <w:rFonts w:cstheme="minorHAnsi"/>
          <w:b/>
        </w:rPr>
        <w:t>/</w:t>
      </w:r>
      <w:r w:rsidR="00983238" w:rsidRPr="00B0514F">
        <w:rPr>
          <w:rFonts w:cstheme="minorHAnsi"/>
          <w:b/>
        </w:rPr>
        <w:t>2026</w:t>
      </w:r>
    </w:p>
    <w:sectPr w:rsidR="00640036" w:rsidRPr="00B0514F" w:rsidSect="00946A91">
      <w:headerReference w:type="even" r:id="rId7"/>
      <w:headerReference w:type="default" r:id="rId8"/>
      <w:footerReference w:type="even" r:id="rId9"/>
      <w:footerReference w:type="default" r:id="rId10"/>
      <w:headerReference w:type="first" r:id="rId11"/>
      <w:footerReference w:type="first" r:id="rId12"/>
      <w:pgSz w:w="12240" w:h="15840"/>
      <w:pgMar w:top="72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A6711" w14:textId="77777777" w:rsidR="00405C10" w:rsidRDefault="00405C10" w:rsidP="00640036">
      <w:r>
        <w:separator/>
      </w:r>
    </w:p>
  </w:endnote>
  <w:endnote w:type="continuationSeparator" w:id="0">
    <w:p w14:paraId="11386577" w14:textId="77777777" w:rsidR="00405C10" w:rsidRDefault="00405C10" w:rsidP="0064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6D69" w14:textId="77777777" w:rsidR="00F47965" w:rsidRDefault="00F479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i/>
        <w:iCs/>
        <w:sz w:val="18"/>
        <w:szCs w:val="18"/>
      </w:rPr>
      <w:id w:val="1216778792"/>
      <w:docPartObj>
        <w:docPartGallery w:val="Page Numbers (Bottom of Page)"/>
        <w:docPartUnique/>
      </w:docPartObj>
    </w:sdtPr>
    <w:sdtEndPr>
      <w:rPr>
        <w:noProof/>
      </w:rPr>
    </w:sdtEndPr>
    <w:sdtContent>
      <w:p w14:paraId="782191F6" w14:textId="77777777" w:rsidR="00640036" w:rsidRPr="00640036" w:rsidRDefault="00640036">
        <w:pPr>
          <w:pStyle w:val="Footer"/>
          <w:jc w:val="right"/>
          <w:rPr>
            <w:b/>
            <w:bCs/>
            <w:i/>
            <w:iCs/>
            <w:sz w:val="18"/>
            <w:szCs w:val="18"/>
          </w:rPr>
        </w:pPr>
        <w:r w:rsidRPr="00640036">
          <w:rPr>
            <w:b/>
            <w:bCs/>
            <w:i/>
            <w:iCs/>
            <w:sz w:val="18"/>
            <w:szCs w:val="18"/>
          </w:rPr>
          <w:t>Legal Notice – Monroe County Council</w:t>
        </w:r>
      </w:p>
      <w:p w14:paraId="56FCD669" w14:textId="15CE4898" w:rsidR="00640036" w:rsidRPr="00640036" w:rsidRDefault="00640036">
        <w:pPr>
          <w:pStyle w:val="Footer"/>
          <w:jc w:val="right"/>
          <w:rPr>
            <w:b/>
            <w:bCs/>
            <w:i/>
            <w:iCs/>
            <w:sz w:val="18"/>
            <w:szCs w:val="18"/>
          </w:rPr>
        </w:pPr>
        <w:r w:rsidRPr="00983238">
          <w:rPr>
            <w:b/>
            <w:bCs/>
            <w:i/>
            <w:iCs/>
            <w:sz w:val="18"/>
            <w:szCs w:val="18"/>
          </w:rPr>
          <w:t xml:space="preserve">For </w:t>
        </w:r>
        <w:r w:rsidR="00983238" w:rsidRPr="00983238">
          <w:rPr>
            <w:b/>
            <w:bCs/>
            <w:i/>
            <w:iCs/>
            <w:sz w:val="18"/>
            <w:szCs w:val="18"/>
          </w:rPr>
          <w:t>September</w:t>
        </w:r>
        <w:r w:rsidRPr="00983238">
          <w:rPr>
            <w:b/>
            <w:bCs/>
            <w:i/>
            <w:iCs/>
            <w:sz w:val="18"/>
            <w:szCs w:val="18"/>
          </w:rPr>
          <w:t xml:space="preserve"> </w:t>
        </w:r>
        <w:r w:rsidR="00983238" w:rsidRPr="00983238">
          <w:rPr>
            <w:b/>
            <w:bCs/>
            <w:i/>
            <w:iCs/>
            <w:sz w:val="18"/>
            <w:szCs w:val="18"/>
          </w:rPr>
          <w:t>8</w:t>
        </w:r>
        <w:r w:rsidRPr="00983238">
          <w:rPr>
            <w:b/>
            <w:bCs/>
            <w:i/>
            <w:iCs/>
            <w:sz w:val="18"/>
            <w:szCs w:val="18"/>
          </w:rPr>
          <w:t xml:space="preserve">, </w:t>
        </w:r>
        <w:proofErr w:type="gramStart"/>
        <w:r w:rsidRPr="00983238">
          <w:rPr>
            <w:b/>
            <w:bCs/>
            <w:i/>
            <w:iCs/>
            <w:sz w:val="18"/>
            <w:szCs w:val="18"/>
          </w:rPr>
          <w:t>202</w:t>
        </w:r>
        <w:r w:rsidR="00816140" w:rsidRPr="00983238">
          <w:rPr>
            <w:b/>
            <w:bCs/>
            <w:i/>
            <w:iCs/>
            <w:sz w:val="18"/>
            <w:szCs w:val="18"/>
          </w:rPr>
          <w:t>6</w:t>
        </w:r>
        <w:proofErr w:type="gramEnd"/>
        <w:r w:rsidRPr="00640036">
          <w:rPr>
            <w:b/>
            <w:bCs/>
            <w:i/>
            <w:iCs/>
            <w:sz w:val="18"/>
            <w:szCs w:val="18"/>
          </w:rPr>
          <w:t xml:space="preserve"> Meeting</w:t>
        </w:r>
      </w:p>
      <w:p w14:paraId="6232F609" w14:textId="2166EE0B" w:rsidR="00640036" w:rsidRPr="00640036" w:rsidRDefault="00640036" w:rsidP="00640036">
        <w:pPr>
          <w:pStyle w:val="Footer"/>
          <w:jc w:val="right"/>
          <w:rPr>
            <w:b/>
            <w:bCs/>
            <w:i/>
            <w:iCs/>
            <w:sz w:val="18"/>
            <w:szCs w:val="18"/>
          </w:rPr>
        </w:pPr>
        <w:r w:rsidRPr="00640036">
          <w:rPr>
            <w:b/>
            <w:bCs/>
            <w:i/>
            <w:iCs/>
            <w:sz w:val="18"/>
            <w:szCs w:val="18"/>
          </w:rPr>
          <w:t xml:space="preserve">Page </w:t>
        </w:r>
        <w:r w:rsidRPr="00640036">
          <w:rPr>
            <w:b/>
            <w:bCs/>
            <w:i/>
            <w:iCs/>
            <w:sz w:val="18"/>
            <w:szCs w:val="18"/>
          </w:rPr>
          <w:fldChar w:fldCharType="begin"/>
        </w:r>
        <w:r w:rsidRPr="00640036">
          <w:rPr>
            <w:b/>
            <w:bCs/>
            <w:i/>
            <w:iCs/>
            <w:sz w:val="18"/>
            <w:szCs w:val="18"/>
          </w:rPr>
          <w:instrText xml:space="preserve"> PAGE   \* MERGEFORMAT </w:instrText>
        </w:r>
        <w:r w:rsidRPr="00640036">
          <w:rPr>
            <w:b/>
            <w:bCs/>
            <w:i/>
            <w:iCs/>
            <w:sz w:val="18"/>
            <w:szCs w:val="18"/>
          </w:rPr>
          <w:fldChar w:fldCharType="separate"/>
        </w:r>
        <w:r w:rsidRPr="00640036">
          <w:rPr>
            <w:b/>
            <w:bCs/>
            <w:i/>
            <w:iCs/>
            <w:noProof/>
            <w:sz w:val="18"/>
            <w:szCs w:val="18"/>
          </w:rPr>
          <w:t>2</w:t>
        </w:r>
        <w:r w:rsidRPr="00640036">
          <w:rPr>
            <w:b/>
            <w:bCs/>
            <w:i/>
            <w:iCs/>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880C" w14:textId="77777777" w:rsidR="00F47965" w:rsidRDefault="00F47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93B00" w14:textId="77777777" w:rsidR="00405C10" w:rsidRDefault="00405C10" w:rsidP="00640036">
      <w:r>
        <w:separator/>
      </w:r>
    </w:p>
  </w:footnote>
  <w:footnote w:type="continuationSeparator" w:id="0">
    <w:p w14:paraId="613D818E" w14:textId="77777777" w:rsidR="00405C10" w:rsidRDefault="00405C10" w:rsidP="00640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4BB4" w14:textId="77777777" w:rsidR="00F47965" w:rsidRDefault="00F47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2CD7" w14:textId="3B28E445" w:rsidR="00F47965" w:rsidRDefault="00F479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23AE" w14:textId="77777777" w:rsidR="00F47965" w:rsidRDefault="00F47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38"/>
    <w:rsid w:val="00090620"/>
    <w:rsid w:val="000C544D"/>
    <w:rsid w:val="000E5C90"/>
    <w:rsid w:val="001852E7"/>
    <w:rsid w:val="00210EB1"/>
    <w:rsid w:val="00243C3C"/>
    <w:rsid w:val="00275D98"/>
    <w:rsid w:val="00301338"/>
    <w:rsid w:val="003D1DFC"/>
    <w:rsid w:val="00405C10"/>
    <w:rsid w:val="00470157"/>
    <w:rsid w:val="004A4339"/>
    <w:rsid w:val="005902E1"/>
    <w:rsid w:val="005D1747"/>
    <w:rsid w:val="00640036"/>
    <w:rsid w:val="00685A21"/>
    <w:rsid w:val="006A2438"/>
    <w:rsid w:val="006D73A7"/>
    <w:rsid w:val="00703B6E"/>
    <w:rsid w:val="007911C4"/>
    <w:rsid w:val="007B69D6"/>
    <w:rsid w:val="007E5A7C"/>
    <w:rsid w:val="00816140"/>
    <w:rsid w:val="00821C24"/>
    <w:rsid w:val="00847102"/>
    <w:rsid w:val="008657F1"/>
    <w:rsid w:val="008B44B7"/>
    <w:rsid w:val="00917BC7"/>
    <w:rsid w:val="00946A91"/>
    <w:rsid w:val="00983238"/>
    <w:rsid w:val="00A0762F"/>
    <w:rsid w:val="00AE1F76"/>
    <w:rsid w:val="00B0514F"/>
    <w:rsid w:val="00BB43B0"/>
    <w:rsid w:val="00BD5B4B"/>
    <w:rsid w:val="00CA5258"/>
    <w:rsid w:val="00D65862"/>
    <w:rsid w:val="00E606A7"/>
    <w:rsid w:val="00E70A6A"/>
    <w:rsid w:val="00F34208"/>
    <w:rsid w:val="00F47965"/>
    <w:rsid w:val="00F47BC2"/>
    <w:rsid w:val="00F71E68"/>
    <w:rsid w:val="00FE1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40A49"/>
  <w15:chartTrackingRefBased/>
  <w15:docId w15:val="{31195222-AA8D-4744-89A8-A1973E54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036"/>
    <w:pPr>
      <w:tabs>
        <w:tab w:val="center" w:pos="4680"/>
        <w:tab w:val="right" w:pos="9360"/>
      </w:tabs>
    </w:pPr>
  </w:style>
  <w:style w:type="character" w:customStyle="1" w:styleId="HeaderChar">
    <w:name w:val="Header Char"/>
    <w:basedOn w:val="DefaultParagraphFont"/>
    <w:link w:val="Header"/>
    <w:uiPriority w:val="99"/>
    <w:rsid w:val="00640036"/>
  </w:style>
  <w:style w:type="paragraph" w:styleId="Footer">
    <w:name w:val="footer"/>
    <w:basedOn w:val="Normal"/>
    <w:link w:val="FooterChar"/>
    <w:uiPriority w:val="99"/>
    <w:unhideWhenUsed/>
    <w:rsid w:val="00640036"/>
    <w:pPr>
      <w:tabs>
        <w:tab w:val="center" w:pos="4680"/>
        <w:tab w:val="right" w:pos="9360"/>
      </w:tabs>
    </w:pPr>
  </w:style>
  <w:style w:type="character" w:customStyle="1" w:styleId="FooterChar">
    <w:name w:val="Footer Char"/>
    <w:basedOn w:val="DefaultParagraphFont"/>
    <w:link w:val="Footer"/>
    <w:uiPriority w:val="99"/>
    <w:rsid w:val="00640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246</Words>
  <Characters>1299</Characters>
  <Application>Microsoft Office Word</Application>
  <DocSecurity>0</DocSecurity>
  <Lines>49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Shell</dc:creator>
  <cp:keywords/>
  <dc:description/>
  <cp:lastModifiedBy>Aubrey DeLawter-Myers</cp:lastModifiedBy>
  <cp:revision>15</cp:revision>
  <dcterms:created xsi:type="dcterms:W3CDTF">2024-01-17T22:27:00Z</dcterms:created>
  <dcterms:modified xsi:type="dcterms:W3CDTF">2026-08-24T13:13:00Z</dcterms:modified>
</cp:coreProperties>
</file>