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2FD0" w14:textId="1EFBCBDD" w:rsidR="00395EA1" w:rsidRPr="00CC20C3" w:rsidRDefault="000557FC" w:rsidP="00CC20C3">
      <w:pPr>
        <w:pStyle w:val="NoSpacing"/>
        <w:jc w:val="right"/>
      </w:pPr>
      <w:r>
        <w:tab/>
      </w:r>
    </w:p>
    <w:p w14:paraId="19351029" w14:textId="77777777" w:rsidR="00C76C2B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TO TAXPAYERS OF PROPOSED ADDITIONAL APPROPRIATIONS</w:t>
      </w:r>
    </w:p>
    <w:p w14:paraId="23B9C751" w14:textId="6ABBC56C" w:rsidR="00D97057" w:rsidRPr="008224EF" w:rsidRDefault="00D97057" w:rsidP="00D9705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24EF">
        <w:rPr>
          <w:rFonts w:ascii="Times New Roman" w:hAnsi="Times New Roman" w:cs="Times New Roman"/>
          <w:sz w:val="24"/>
          <w:szCs w:val="24"/>
        </w:rPr>
        <w:t>202</w:t>
      </w:r>
      <w:r w:rsidR="00555950" w:rsidRPr="008224EF">
        <w:rPr>
          <w:rFonts w:ascii="Times New Roman" w:hAnsi="Times New Roman" w:cs="Times New Roman"/>
          <w:sz w:val="24"/>
          <w:szCs w:val="24"/>
        </w:rPr>
        <w:t>6</w:t>
      </w:r>
    </w:p>
    <w:p w14:paraId="292040C6" w14:textId="74ED4B1C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24EF">
        <w:rPr>
          <w:rFonts w:ascii="Times New Roman" w:hAnsi="Times New Roman" w:cs="Times New Roman"/>
          <w:sz w:val="24"/>
          <w:szCs w:val="24"/>
        </w:rPr>
        <w:t>Notice is hereby given to the taxpayers of Jasper County Government, Jasper County Indiana, the proper and legal officers of the Jasper County Council will meet on Tuesday</w:t>
      </w:r>
      <w:r w:rsidR="00335036" w:rsidRPr="008224EF">
        <w:rPr>
          <w:rFonts w:ascii="Times New Roman" w:hAnsi="Times New Roman" w:cs="Times New Roman"/>
          <w:sz w:val="24"/>
          <w:szCs w:val="24"/>
        </w:rPr>
        <w:t xml:space="preserve">, </w:t>
      </w:r>
      <w:r w:rsidR="008A29F2" w:rsidRPr="008224EF">
        <w:rPr>
          <w:rFonts w:ascii="Times New Roman" w:hAnsi="Times New Roman" w:cs="Times New Roman"/>
          <w:sz w:val="24"/>
          <w:szCs w:val="24"/>
        </w:rPr>
        <w:t xml:space="preserve">July </w:t>
      </w:r>
      <w:r w:rsidR="00CC20C3" w:rsidRPr="008224EF">
        <w:rPr>
          <w:rFonts w:ascii="Times New Roman" w:hAnsi="Times New Roman" w:cs="Times New Roman"/>
          <w:sz w:val="24"/>
          <w:szCs w:val="24"/>
        </w:rPr>
        <w:t>21</w:t>
      </w:r>
      <w:r w:rsidRPr="008224EF">
        <w:rPr>
          <w:rFonts w:ascii="Times New Roman" w:hAnsi="Times New Roman" w:cs="Times New Roman"/>
          <w:sz w:val="24"/>
          <w:szCs w:val="24"/>
        </w:rPr>
        <w:t>,</w:t>
      </w:r>
      <w:r w:rsidR="00F04778" w:rsidRPr="008224EF">
        <w:rPr>
          <w:rFonts w:ascii="Times New Roman" w:hAnsi="Times New Roman" w:cs="Times New Roman"/>
          <w:sz w:val="24"/>
          <w:szCs w:val="24"/>
        </w:rPr>
        <w:t xml:space="preserve"> </w:t>
      </w:r>
      <w:r w:rsidRPr="008224EF">
        <w:rPr>
          <w:rFonts w:ascii="Times New Roman" w:hAnsi="Times New Roman" w:cs="Times New Roman"/>
          <w:sz w:val="24"/>
          <w:szCs w:val="24"/>
        </w:rPr>
        <w:t>202</w:t>
      </w:r>
      <w:r w:rsidR="00555950" w:rsidRPr="008224EF">
        <w:rPr>
          <w:rFonts w:ascii="Times New Roman" w:hAnsi="Times New Roman" w:cs="Times New Roman"/>
          <w:sz w:val="24"/>
          <w:szCs w:val="24"/>
        </w:rPr>
        <w:t>6</w:t>
      </w:r>
      <w:r w:rsidRPr="008224EF">
        <w:rPr>
          <w:rFonts w:ascii="Times New Roman" w:hAnsi="Times New Roman" w:cs="Times New Roman"/>
          <w:sz w:val="24"/>
          <w:szCs w:val="24"/>
        </w:rPr>
        <w:t xml:space="preserve"> at </w:t>
      </w:r>
      <w:r w:rsidR="00AF35D9" w:rsidRPr="008224EF">
        <w:rPr>
          <w:rFonts w:ascii="Times New Roman" w:hAnsi="Times New Roman" w:cs="Times New Roman"/>
          <w:sz w:val="24"/>
          <w:szCs w:val="24"/>
        </w:rPr>
        <w:t>6</w:t>
      </w:r>
      <w:r w:rsidRPr="008224EF">
        <w:rPr>
          <w:rFonts w:ascii="Times New Roman" w:hAnsi="Times New Roman" w:cs="Times New Roman"/>
          <w:sz w:val="24"/>
          <w:szCs w:val="24"/>
        </w:rPr>
        <w:t>:00 P.M.</w:t>
      </w:r>
      <w:r>
        <w:rPr>
          <w:rFonts w:ascii="Times New Roman" w:hAnsi="Times New Roman" w:cs="Times New Roman"/>
          <w:sz w:val="24"/>
          <w:szCs w:val="24"/>
        </w:rPr>
        <w:t xml:space="preserve">, C.S.T. at </w:t>
      </w:r>
      <w:r w:rsidR="00CC360B">
        <w:rPr>
          <w:rFonts w:ascii="Times New Roman" w:hAnsi="Times New Roman" w:cs="Times New Roman"/>
          <w:sz w:val="24"/>
          <w:szCs w:val="24"/>
        </w:rPr>
        <w:t>910 S Sparling Ave</w:t>
      </w:r>
      <w:r>
        <w:rPr>
          <w:rFonts w:ascii="Times New Roman" w:hAnsi="Times New Roman" w:cs="Times New Roman"/>
          <w:sz w:val="24"/>
          <w:szCs w:val="24"/>
        </w:rPr>
        <w:t>, Rensselaer, to consider the following additional appropriations in excess of the budget for the current year of 202</w:t>
      </w:r>
      <w:r w:rsidR="005738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61B74E" w14:textId="77777777" w:rsidR="00D97057" w:rsidRDefault="00D97057" w:rsidP="00D9705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22133" w14:textId="77777777" w:rsidR="00FA04A3" w:rsidRPr="00CC20C3" w:rsidRDefault="00FA04A3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C20C3">
        <w:rPr>
          <w:rFonts w:ascii="Times New Roman" w:hAnsi="Times New Roman" w:cs="Times New Roman"/>
          <w:b/>
          <w:sz w:val="24"/>
          <w:szCs w:val="24"/>
          <w:u w:val="single"/>
        </w:rPr>
        <w:t>COUNTY GENERAL</w:t>
      </w:r>
    </w:p>
    <w:p w14:paraId="528070A7" w14:textId="1F6E8266" w:rsidR="00FA04A3" w:rsidRDefault="00CC20C3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20C3">
        <w:rPr>
          <w:rFonts w:ascii="Times New Roman" w:hAnsi="Times New Roman" w:cs="Times New Roman"/>
          <w:sz w:val="24"/>
          <w:szCs w:val="24"/>
        </w:rPr>
        <w:t>Contracting Agreements</w:t>
      </w:r>
      <w:r w:rsidR="00FA04A3" w:rsidRPr="00CC20C3">
        <w:rPr>
          <w:rFonts w:ascii="Times New Roman" w:hAnsi="Times New Roman" w:cs="Times New Roman"/>
          <w:sz w:val="24"/>
          <w:szCs w:val="24"/>
        </w:rPr>
        <w:t xml:space="preserve"> (1000.300</w:t>
      </w:r>
      <w:r w:rsidRPr="00CC20C3">
        <w:rPr>
          <w:rFonts w:ascii="Times New Roman" w:hAnsi="Times New Roman" w:cs="Times New Roman"/>
          <w:sz w:val="24"/>
          <w:szCs w:val="24"/>
        </w:rPr>
        <w:t>41</w:t>
      </w:r>
      <w:r w:rsidR="00FA04A3" w:rsidRPr="00CC20C3">
        <w:rPr>
          <w:rFonts w:ascii="Times New Roman" w:hAnsi="Times New Roman" w:cs="Times New Roman"/>
          <w:sz w:val="24"/>
          <w:szCs w:val="24"/>
        </w:rPr>
        <w:t>.00000.00</w:t>
      </w:r>
      <w:r w:rsidR="000D262E" w:rsidRPr="00CC20C3">
        <w:rPr>
          <w:rFonts w:ascii="Times New Roman" w:hAnsi="Times New Roman" w:cs="Times New Roman"/>
          <w:sz w:val="24"/>
          <w:szCs w:val="24"/>
        </w:rPr>
        <w:t>68</w:t>
      </w:r>
      <w:r w:rsidR="00FA04A3" w:rsidRPr="00CC20C3">
        <w:rPr>
          <w:rFonts w:ascii="Times New Roman" w:hAnsi="Times New Roman" w:cs="Times New Roman"/>
          <w:sz w:val="24"/>
          <w:szCs w:val="24"/>
        </w:rPr>
        <w:t>)</w:t>
      </w:r>
      <w:r w:rsidR="00FA04A3" w:rsidRPr="00CC20C3">
        <w:rPr>
          <w:rFonts w:ascii="Times New Roman" w:hAnsi="Times New Roman" w:cs="Times New Roman"/>
          <w:sz w:val="24"/>
          <w:szCs w:val="24"/>
        </w:rPr>
        <w:tab/>
      </w:r>
      <w:r w:rsidR="00FA04A3" w:rsidRPr="00CC20C3">
        <w:rPr>
          <w:rFonts w:ascii="Times New Roman" w:hAnsi="Times New Roman" w:cs="Times New Roman"/>
          <w:sz w:val="24"/>
          <w:szCs w:val="24"/>
        </w:rPr>
        <w:tab/>
      </w:r>
      <w:r w:rsidR="00FA04A3" w:rsidRPr="00CC20C3">
        <w:rPr>
          <w:rFonts w:ascii="Times New Roman" w:hAnsi="Times New Roman" w:cs="Times New Roman"/>
          <w:sz w:val="24"/>
          <w:szCs w:val="24"/>
        </w:rPr>
        <w:tab/>
      </w:r>
      <w:r w:rsidR="00FA04A3" w:rsidRPr="00CC20C3">
        <w:rPr>
          <w:rFonts w:ascii="Times New Roman" w:hAnsi="Times New Roman" w:cs="Times New Roman"/>
          <w:sz w:val="24"/>
          <w:szCs w:val="24"/>
        </w:rPr>
        <w:tab/>
      </w:r>
      <w:r w:rsidR="00FA04A3" w:rsidRPr="00CC20C3">
        <w:rPr>
          <w:rFonts w:ascii="Times New Roman" w:hAnsi="Times New Roman" w:cs="Times New Roman"/>
          <w:sz w:val="24"/>
          <w:szCs w:val="24"/>
        </w:rPr>
        <w:tab/>
      </w:r>
      <w:r w:rsidR="00FA04A3" w:rsidRPr="00CC20C3">
        <w:rPr>
          <w:rFonts w:ascii="Times New Roman" w:hAnsi="Times New Roman" w:cs="Times New Roman"/>
          <w:sz w:val="24"/>
          <w:szCs w:val="24"/>
        </w:rPr>
        <w:tab/>
      </w:r>
      <w:r w:rsidR="000D262E" w:rsidRPr="00CC20C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C20C3">
        <w:rPr>
          <w:rFonts w:ascii="Times New Roman" w:hAnsi="Times New Roman" w:cs="Times New Roman"/>
          <w:sz w:val="24"/>
          <w:szCs w:val="24"/>
        </w:rPr>
        <w:t xml:space="preserve"> </w:t>
      </w:r>
      <w:r w:rsidR="005B1482">
        <w:rPr>
          <w:rFonts w:ascii="Times New Roman" w:hAnsi="Times New Roman" w:cs="Times New Roman"/>
          <w:sz w:val="24"/>
          <w:szCs w:val="24"/>
        </w:rPr>
        <w:t xml:space="preserve">     </w:t>
      </w:r>
      <w:r w:rsidR="008224EF">
        <w:rPr>
          <w:rFonts w:ascii="Times New Roman" w:hAnsi="Times New Roman" w:cs="Times New Roman"/>
          <w:sz w:val="24"/>
          <w:szCs w:val="24"/>
        </w:rPr>
        <w:t xml:space="preserve">  </w:t>
      </w:r>
      <w:r w:rsidRPr="00CC20C3">
        <w:rPr>
          <w:rFonts w:ascii="Times New Roman" w:hAnsi="Times New Roman" w:cs="Times New Roman"/>
          <w:sz w:val="24"/>
          <w:szCs w:val="24"/>
        </w:rPr>
        <w:t xml:space="preserve"> </w:t>
      </w:r>
      <w:r w:rsidR="00FA04A3" w:rsidRPr="00CC20C3">
        <w:rPr>
          <w:rFonts w:ascii="Times New Roman" w:hAnsi="Times New Roman" w:cs="Times New Roman"/>
          <w:sz w:val="24"/>
          <w:szCs w:val="24"/>
        </w:rPr>
        <w:t>$</w:t>
      </w:r>
      <w:r w:rsidRPr="00CC20C3">
        <w:rPr>
          <w:rFonts w:ascii="Times New Roman" w:hAnsi="Times New Roman" w:cs="Times New Roman"/>
          <w:sz w:val="24"/>
          <w:szCs w:val="24"/>
        </w:rPr>
        <w:t>6</w:t>
      </w:r>
      <w:r w:rsidR="000D262E" w:rsidRPr="00CC20C3">
        <w:rPr>
          <w:rFonts w:ascii="Times New Roman" w:hAnsi="Times New Roman" w:cs="Times New Roman"/>
          <w:sz w:val="24"/>
          <w:szCs w:val="24"/>
        </w:rPr>
        <w:t>,000</w:t>
      </w:r>
      <w:r w:rsidR="00FA04A3" w:rsidRPr="00CC20C3">
        <w:rPr>
          <w:rFonts w:ascii="Times New Roman" w:hAnsi="Times New Roman" w:cs="Times New Roman"/>
          <w:sz w:val="24"/>
          <w:szCs w:val="24"/>
        </w:rPr>
        <w:t>.00</w:t>
      </w:r>
    </w:p>
    <w:p w14:paraId="089988AC" w14:textId="4B9376AB" w:rsidR="004433D2" w:rsidRDefault="004433D2" w:rsidP="00FA04A3">
      <w:pPr>
        <w:spacing w:after="0"/>
        <w:jc w:val="both"/>
        <w:rPr>
          <w:rFonts w:ascii="Times New Roman" w:hAnsi="Times New Roman" w:cs="Times New Roman"/>
          <w:sz w:val="24"/>
        </w:rPr>
      </w:pPr>
      <w:r w:rsidRPr="005B1482">
        <w:rPr>
          <w:rFonts w:ascii="Times New Roman" w:hAnsi="Times New Roman" w:cs="Times New Roman"/>
          <w:sz w:val="24"/>
        </w:rPr>
        <w:t>Other Services &amp; Charges</w:t>
      </w:r>
      <w:r>
        <w:rPr>
          <w:rFonts w:ascii="Times New Roman" w:hAnsi="Times New Roman" w:cs="Times New Roman"/>
          <w:sz w:val="24"/>
        </w:rPr>
        <w:t xml:space="preserve"> (1000.30129.00000.0068)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</w:t>
      </w:r>
      <w:r w:rsidR="005B1482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$5,000.00</w:t>
      </w:r>
    </w:p>
    <w:p w14:paraId="04FFD050" w14:textId="51A4A7A0" w:rsidR="007A22A6" w:rsidRPr="00CC20C3" w:rsidRDefault="007A22A6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Exam of Records (1000.30083.00000.0068)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$50,000.00</w:t>
      </w:r>
    </w:p>
    <w:p w14:paraId="246E8951" w14:textId="681540D8" w:rsidR="00FA04A3" w:rsidRPr="00123BF9" w:rsidRDefault="006A0B8E" w:rsidP="00EF178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CC20C3">
        <w:rPr>
          <w:rFonts w:ascii="Times New Roman" w:hAnsi="Times New Roman" w:cs="Times New Roman"/>
          <w:sz w:val="24"/>
          <w:szCs w:val="24"/>
        </w:rPr>
        <w:tab/>
      </w:r>
      <w:r w:rsidRPr="00CC20C3">
        <w:rPr>
          <w:rFonts w:ascii="Times New Roman" w:hAnsi="Times New Roman" w:cs="Times New Roman"/>
          <w:sz w:val="24"/>
          <w:szCs w:val="24"/>
        </w:rPr>
        <w:tab/>
      </w:r>
      <w:r w:rsidRPr="00CC20C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A04A3" w:rsidRPr="00CC20C3">
        <w:rPr>
          <w:rFonts w:ascii="Times New Roman" w:hAnsi="Times New Roman" w:cs="Times New Roman"/>
          <w:b/>
          <w:sz w:val="24"/>
          <w:szCs w:val="24"/>
        </w:rPr>
        <w:t>TOTAL COUNTY GENERAL FUND:</w:t>
      </w:r>
      <w:r w:rsidR="00FA04A3" w:rsidRPr="00CC20C3">
        <w:rPr>
          <w:rFonts w:ascii="Times New Roman" w:hAnsi="Times New Roman" w:cs="Times New Roman"/>
          <w:b/>
          <w:sz w:val="24"/>
          <w:szCs w:val="24"/>
        </w:rPr>
        <w:tab/>
      </w:r>
      <w:r w:rsidRPr="00CC20C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D262E" w:rsidRPr="00CC20C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F178F" w:rsidRPr="00CC20C3">
        <w:rPr>
          <w:rFonts w:ascii="Times New Roman" w:hAnsi="Times New Roman" w:cs="Times New Roman"/>
          <w:b/>
          <w:sz w:val="24"/>
          <w:szCs w:val="24"/>
        </w:rPr>
        <w:tab/>
      </w:r>
      <w:r w:rsidR="000D262E" w:rsidRPr="00CC20C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C20C3" w:rsidRPr="00CC20C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B1482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15BD7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C20C3" w:rsidRPr="00CC2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62E" w:rsidRPr="00CC20C3">
        <w:rPr>
          <w:rFonts w:ascii="Times New Roman" w:hAnsi="Times New Roman" w:cs="Times New Roman"/>
          <w:b/>
          <w:sz w:val="24"/>
          <w:szCs w:val="24"/>
        </w:rPr>
        <w:t>$</w:t>
      </w:r>
      <w:r w:rsidR="007A22A6">
        <w:rPr>
          <w:rFonts w:ascii="Times New Roman" w:hAnsi="Times New Roman" w:cs="Times New Roman"/>
          <w:b/>
          <w:sz w:val="24"/>
          <w:szCs w:val="24"/>
        </w:rPr>
        <w:t>6</w:t>
      </w:r>
      <w:r w:rsidR="004433D2">
        <w:rPr>
          <w:rFonts w:ascii="Times New Roman" w:hAnsi="Times New Roman" w:cs="Times New Roman"/>
          <w:b/>
          <w:sz w:val="24"/>
          <w:szCs w:val="24"/>
        </w:rPr>
        <w:t>1</w:t>
      </w:r>
      <w:r w:rsidR="000D262E" w:rsidRPr="00CC20C3">
        <w:rPr>
          <w:rFonts w:ascii="Times New Roman" w:hAnsi="Times New Roman" w:cs="Times New Roman"/>
          <w:b/>
          <w:sz w:val="24"/>
          <w:szCs w:val="24"/>
        </w:rPr>
        <w:t>,000.00</w:t>
      </w:r>
      <w:r w:rsidR="00EF178F" w:rsidRPr="00CC20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F178F" w:rsidRPr="00123BF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      </w:t>
      </w:r>
      <w:r w:rsidRPr="00123BF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 </w:t>
      </w:r>
    </w:p>
    <w:p w14:paraId="34916684" w14:textId="77777777" w:rsidR="000D262E" w:rsidRPr="00123BF9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91695B8" w14:textId="20D4F08A" w:rsidR="000D262E" w:rsidRPr="008224EF" w:rsidRDefault="0052080C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</w:pPr>
      <w:r w:rsidRPr="008224EF"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t>EDA PROJECT</w:t>
      </w:r>
      <w:r w:rsidR="008224EF" w:rsidRPr="008224EF">
        <w:rPr>
          <w:rFonts w:ascii="Times New Roman" w:hAnsi="Times New Roman" w:cs="Times New Roman"/>
          <w:b/>
          <w:sz w:val="24"/>
          <w:szCs w:val="24"/>
          <w:u w:val="single"/>
          <w:lang w:val="pt-BR"/>
        </w:rPr>
        <w:t>-SOLAR, DUNNS, NIPSCO</w:t>
      </w:r>
    </w:p>
    <w:p w14:paraId="027A7D6D" w14:textId="0BE3D3FD" w:rsidR="000D262E" w:rsidRPr="005B1482" w:rsidRDefault="000D262E" w:rsidP="00FA04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482">
        <w:rPr>
          <w:rFonts w:ascii="Times New Roman" w:hAnsi="Times New Roman" w:cs="Times New Roman"/>
          <w:sz w:val="24"/>
          <w:szCs w:val="24"/>
        </w:rPr>
        <w:t>EDA Projects (</w:t>
      </w:r>
      <w:r w:rsidR="0052080C" w:rsidRPr="005B1482">
        <w:rPr>
          <w:rFonts w:ascii="Times New Roman" w:hAnsi="Times New Roman" w:cs="Times New Roman"/>
          <w:sz w:val="24"/>
          <w:szCs w:val="24"/>
        </w:rPr>
        <w:t>4912</w:t>
      </w:r>
      <w:r w:rsidRPr="005B1482">
        <w:rPr>
          <w:rFonts w:ascii="Times New Roman" w:hAnsi="Times New Roman" w:cs="Times New Roman"/>
          <w:sz w:val="24"/>
          <w:szCs w:val="24"/>
        </w:rPr>
        <w:t>.40058.00000.0000</w:t>
      </w:r>
      <w:r w:rsidR="00A9409C" w:rsidRPr="005B1482">
        <w:rPr>
          <w:rFonts w:ascii="Times New Roman" w:hAnsi="Times New Roman" w:cs="Times New Roman"/>
          <w:sz w:val="24"/>
          <w:szCs w:val="24"/>
        </w:rPr>
        <w:t>)</w:t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="005B1482" w:rsidRPr="005B1482">
        <w:rPr>
          <w:rFonts w:ascii="Times New Roman" w:hAnsi="Times New Roman" w:cs="Times New Roman"/>
          <w:sz w:val="24"/>
          <w:szCs w:val="24"/>
        </w:rPr>
        <w:t xml:space="preserve">   </w:t>
      </w:r>
      <w:r w:rsidR="005B1482">
        <w:rPr>
          <w:rFonts w:ascii="Times New Roman" w:hAnsi="Times New Roman" w:cs="Times New Roman"/>
          <w:sz w:val="24"/>
          <w:szCs w:val="24"/>
        </w:rPr>
        <w:t xml:space="preserve"> </w:t>
      </w:r>
      <w:r w:rsidRPr="005B1482">
        <w:rPr>
          <w:rFonts w:ascii="Times New Roman" w:hAnsi="Times New Roman" w:cs="Times New Roman"/>
          <w:sz w:val="24"/>
          <w:szCs w:val="24"/>
        </w:rPr>
        <w:t>$</w:t>
      </w:r>
      <w:r w:rsidR="008224EF" w:rsidRPr="005B1482">
        <w:rPr>
          <w:rFonts w:ascii="Times New Roman" w:hAnsi="Times New Roman" w:cs="Times New Roman"/>
          <w:sz w:val="24"/>
          <w:szCs w:val="24"/>
        </w:rPr>
        <w:t>219,</w:t>
      </w:r>
      <w:r w:rsidR="00C15BD7">
        <w:rPr>
          <w:rFonts w:ascii="Times New Roman" w:hAnsi="Times New Roman" w:cs="Times New Roman"/>
          <w:sz w:val="24"/>
          <w:szCs w:val="24"/>
        </w:rPr>
        <w:t>102</w:t>
      </w:r>
      <w:r w:rsidRPr="005B1482">
        <w:rPr>
          <w:rFonts w:ascii="Times New Roman" w:hAnsi="Times New Roman" w:cs="Times New Roman"/>
          <w:sz w:val="24"/>
          <w:szCs w:val="24"/>
        </w:rPr>
        <w:t>.00</w:t>
      </w:r>
    </w:p>
    <w:p w14:paraId="302A8050" w14:textId="6BCD072F" w:rsidR="000D262E" w:rsidRPr="005B1482" w:rsidRDefault="000D262E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sz w:val="24"/>
          <w:szCs w:val="24"/>
        </w:rPr>
        <w:tab/>
      </w:r>
      <w:r w:rsidR="00FA5CDC" w:rsidRPr="005B1482">
        <w:rPr>
          <w:rFonts w:ascii="Times New Roman" w:hAnsi="Times New Roman" w:cs="Times New Roman"/>
          <w:sz w:val="24"/>
          <w:szCs w:val="24"/>
        </w:rPr>
        <w:tab/>
      </w:r>
      <w:r w:rsidRPr="005B1482">
        <w:rPr>
          <w:rFonts w:ascii="Times New Roman" w:hAnsi="Times New Roman" w:cs="Times New Roman"/>
          <w:b/>
          <w:sz w:val="24"/>
          <w:szCs w:val="24"/>
        </w:rPr>
        <w:t>TOTAL</w:t>
      </w:r>
      <w:r w:rsidR="0052080C" w:rsidRPr="005B1482">
        <w:rPr>
          <w:rFonts w:ascii="Times New Roman" w:hAnsi="Times New Roman" w:cs="Times New Roman"/>
          <w:b/>
          <w:sz w:val="24"/>
          <w:szCs w:val="24"/>
        </w:rPr>
        <w:t xml:space="preserve"> EDA PROJECTS</w:t>
      </w:r>
      <w:r w:rsidRPr="005B1482">
        <w:rPr>
          <w:rFonts w:ascii="Times New Roman" w:hAnsi="Times New Roman" w:cs="Times New Roman"/>
          <w:b/>
          <w:sz w:val="24"/>
          <w:szCs w:val="24"/>
        </w:rPr>
        <w:t>:</w:t>
      </w:r>
      <w:r w:rsidR="00FA5CD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52080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FA5CD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FA5CDC" w:rsidRPr="005B1482">
        <w:rPr>
          <w:rFonts w:ascii="Times New Roman" w:hAnsi="Times New Roman" w:cs="Times New Roman"/>
          <w:b/>
          <w:sz w:val="24"/>
          <w:szCs w:val="24"/>
        </w:rPr>
        <w:tab/>
      </w:r>
      <w:r w:rsidR="005B148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A5CDC" w:rsidRPr="005B1482">
        <w:rPr>
          <w:rFonts w:ascii="Times New Roman" w:hAnsi="Times New Roman" w:cs="Times New Roman"/>
          <w:b/>
          <w:sz w:val="24"/>
          <w:szCs w:val="24"/>
        </w:rPr>
        <w:t>$</w:t>
      </w:r>
      <w:r w:rsidR="008224EF" w:rsidRPr="005B1482">
        <w:rPr>
          <w:rFonts w:ascii="Times New Roman" w:hAnsi="Times New Roman" w:cs="Times New Roman"/>
          <w:b/>
          <w:sz w:val="24"/>
          <w:szCs w:val="24"/>
        </w:rPr>
        <w:t>219,102</w:t>
      </w:r>
      <w:r w:rsidR="00FA5CDC" w:rsidRPr="005B1482">
        <w:rPr>
          <w:rFonts w:ascii="Times New Roman" w:hAnsi="Times New Roman" w:cs="Times New Roman"/>
          <w:b/>
          <w:sz w:val="24"/>
          <w:szCs w:val="24"/>
        </w:rPr>
        <w:t>.00</w:t>
      </w:r>
    </w:p>
    <w:p w14:paraId="0EC3663E" w14:textId="77777777" w:rsidR="005B1482" w:rsidRPr="005B1482" w:rsidRDefault="005B1482" w:rsidP="00FA04A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D8BDC4" w14:textId="71D5FEF9" w:rsidR="005B1482" w:rsidRDefault="005B1482" w:rsidP="00FA04A3">
      <w:pPr>
        <w:spacing w:after="0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OPIOID RESTRICTED FUNDS</w:t>
      </w:r>
    </w:p>
    <w:p w14:paraId="7778501B" w14:textId="035CC1AD" w:rsidR="005B1482" w:rsidRDefault="005B1482" w:rsidP="005B1482">
      <w:pPr>
        <w:spacing w:after="0"/>
        <w:rPr>
          <w:rFonts w:ascii="Times New Roman" w:hAnsi="Times New Roman" w:cs="Times New Roman"/>
          <w:sz w:val="24"/>
        </w:rPr>
      </w:pPr>
      <w:r w:rsidRPr="005B1482">
        <w:rPr>
          <w:rFonts w:ascii="Times New Roman" w:hAnsi="Times New Roman" w:cs="Times New Roman"/>
          <w:sz w:val="24"/>
        </w:rPr>
        <w:t xml:space="preserve">Transport Fee </w:t>
      </w:r>
      <w:r w:rsidRPr="005B1482">
        <w:rPr>
          <w:rFonts w:ascii="Times New Roman" w:hAnsi="Times New Roman" w:cs="Times New Roman"/>
          <w:sz w:val="24"/>
        </w:rPr>
        <w:t>(</w:t>
      </w:r>
      <w:r w:rsidRPr="005B1482">
        <w:rPr>
          <w:rFonts w:ascii="Times New Roman" w:hAnsi="Times New Roman" w:cs="Times New Roman"/>
          <w:sz w:val="24"/>
        </w:rPr>
        <w:t>1237.30203.00000.0000</w:t>
      </w:r>
      <w:r w:rsidRPr="005B1482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$3,000.00</w:t>
      </w:r>
    </w:p>
    <w:p w14:paraId="2BA490C9" w14:textId="4B72AE1A" w:rsidR="005B1482" w:rsidRDefault="005B1482" w:rsidP="005B1482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5B1482">
        <w:rPr>
          <w:rFonts w:ascii="Times New Roman" w:hAnsi="Times New Roman" w:cs="Times New Roman"/>
          <w:b/>
          <w:bCs/>
          <w:sz w:val="24"/>
        </w:rPr>
        <w:t>TOTAL OPIOID RESTRICTED FUNDS:</w:t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  <w:t xml:space="preserve">        $3,000.00</w:t>
      </w:r>
    </w:p>
    <w:p w14:paraId="6B89B197" w14:textId="77777777" w:rsidR="00CF7377" w:rsidRDefault="00CF7377" w:rsidP="005B1482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6A358876" w14:textId="77777777" w:rsidR="00CF7377" w:rsidRPr="007A22A6" w:rsidRDefault="00CF7377" w:rsidP="00CF737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0D992B4B" w14:textId="4405423A" w:rsidR="007A22A6" w:rsidRPr="007A22A6" w:rsidRDefault="007A22A6" w:rsidP="00CF7377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7A22A6">
        <w:rPr>
          <w:rFonts w:ascii="Times New Roman" w:hAnsi="Times New Roman" w:cs="Times New Roman"/>
          <w:b/>
          <w:sz w:val="24"/>
          <w:u w:val="single"/>
        </w:rPr>
        <w:t>NIPSCO/AWS/SECURITY</w:t>
      </w:r>
    </w:p>
    <w:p w14:paraId="66F21FD5" w14:textId="7E0EF772" w:rsidR="007A22A6" w:rsidRPr="007A22A6" w:rsidRDefault="007A22A6" w:rsidP="007A22A6">
      <w:pPr>
        <w:spacing w:after="0"/>
        <w:rPr>
          <w:rFonts w:ascii="Times New Roman" w:hAnsi="Times New Roman" w:cs="Times New Roman"/>
          <w:sz w:val="24"/>
        </w:rPr>
      </w:pPr>
      <w:r w:rsidRPr="007A22A6">
        <w:rPr>
          <w:rFonts w:ascii="Times New Roman" w:hAnsi="Times New Roman" w:cs="Times New Roman"/>
          <w:sz w:val="24"/>
        </w:rPr>
        <w:t xml:space="preserve">Overtime </w:t>
      </w:r>
      <w:r w:rsidRPr="007A22A6">
        <w:rPr>
          <w:rFonts w:ascii="Times New Roman" w:hAnsi="Times New Roman" w:cs="Times New Roman"/>
          <w:sz w:val="24"/>
        </w:rPr>
        <w:t>(</w:t>
      </w:r>
      <w:r w:rsidRPr="007A22A6">
        <w:rPr>
          <w:rFonts w:ascii="Times New Roman" w:hAnsi="Times New Roman" w:cs="Times New Roman"/>
          <w:sz w:val="24"/>
        </w:rPr>
        <w:t>1061.10161.00000.0000</w:t>
      </w:r>
      <w:r w:rsidRPr="007A22A6">
        <w:rPr>
          <w:rFonts w:ascii="Times New Roman" w:hAnsi="Times New Roman" w:cs="Times New Roman"/>
          <w:sz w:val="24"/>
        </w:rPr>
        <w:t>)</w:t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  <w:t xml:space="preserve">           </w:t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  <w:t xml:space="preserve">    $150,000.00</w:t>
      </w:r>
    </w:p>
    <w:p w14:paraId="39F21EAA" w14:textId="1620FA8E" w:rsidR="007A22A6" w:rsidRDefault="007A22A6" w:rsidP="007A22A6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>TOTAL NIPSCO/AWS/SECURITY</w:t>
      </w:r>
      <w:r w:rsidRPr="007A22A6">
        <w:rPr>
          <w:rFonts w:ascii="Times New Roman" w:hAnsi="Times New Roman" w:cs="Times New Roman"/>
          <w:b/>
          <w:bCs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ab/>
        <w:t xml:space="preserve">    $150,000.00</w:t>
      </w:r>
    </w:p>
    <w:p w14:paraId="2E2FEE64" w14:textId="77777777" w:rsidR="00C15BD7" w:rsidRDefault="00C15BD7" w:rsidP="007A22A6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5E1208F9" w14:textId="77777777" w:rsidR="00C15BD7" w:rsidRDefault="00C15BD7" w:rsidP="00C15BD7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NIPSCO GAS PEAKER-CONST COMP</w:t>
      </w:r>
    </w:p>
    <w:p w14:paraId="74EF12E4" w14:textId="77777777" w:rsidR="00C15BD7" w:rsidRPr="007A22A6" w:rsidRDefault="00C15BD7" w:rsidP="00C15BD7">
      <w:pPr>
        <w:spacing w:after="0"/>
        <w:rPr>
          <w:rFonts w:ascii="Times New Roman" w:hAnsi="Times New Roman" w:cs="Times New Roman"/>
          <w:sz w:val="24"/>
        </w:rPr>
      </w:pPr>
      <w:r w:rsidRPr="007A22A6">
        <w:rPr>
          <w:rFonts w:ascii="Times New Roman" w:hAnsi="Times New Roman" w:cs="Times New Roman"/>
          <w:sz w:val="24"/>
        </w:rPr>
        <w:t xml:space="preserve">Contracting </w:t>
      </w:r>
      <w:proofErr w:type="gramStart"/>
      <w:r w:rsidRPr="007A22A6">
        <w:rPr>
          <w:rFonts w:ascii="Times New Roman" w:hAnsi="Times New Roman" w:cs="Times New Roman"/>
          <w:sz w:val="24"/>
        </w:rPr>
        <w:t>Agreements  (</w:t>
      </w:r>
      <w:proofErr w:type="gramEnd"/>
      <w:r w:rsidRPr="007A22A6">
        <w:rPr>
          <w:rFonts w:ascii="Times New Roman" w:hAnsi="Times New Roman" w:cs="Times New Roman"/>
          <w:sz w:val="24"/>
        </w:rPr>
        <w:t>1063.30041.00000.0000)</w:t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  <w:t xml:space="preserve">      $50,000.00</w:t>
      </w:r>
    </w:p>
    <w:p w14:paraId="12B4BE40" w14:textId="77777777" w:rsidR="00C15BD7" w:rsidRPr="007A22A6" w:rsidRDefault="00C15BD7" w:rsidP="00C15BD7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>TOTAL NIPSCO GAS PEAKER-CONST COMP</w:t>
      </w:r>
      <w:r w:rsidRPr="007A22A6">
        <w:rPr>
          <w:rFonts w:ascii="Times New Roman" w:hAnsi="Times New Roman" w:cs="Times New Roman"/>
          <w:b/>
          <w:bCs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ab/>
      </w:r>
      <w:r w:rsidRPr="007A22A6">
        <w:rPr>
          <w:rFonts w:ascii="Times New Roman" w:hAnsi="Times New Roman" w:cs="Times New Roman"/>
          <w:b/>
          <w:bCs/>
          <w:sz w:val="24"/>
        </w:rPr>
        <w:tab/>
        <w:t xml:space="preserve">      $50,000.00</w:t>
      </w:r>
    </w:p>
    <w:p w14:paraId="4D436B31" w14:textId="77777777" w:rsidR="00C15BD7" w:rsidRPr="007A22A6" w:rsidRDefault="00C15BD7" w:rsidP="007A22A6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5FB6B7BA" w14:textId="77777777" w:rsidR="00CF7377" w:rsidRPr="007A22A6" w:rsidRDefault="00CF7377" w:rsidP="00CF737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67B9DA30" w14:textId="27BF4E61" w:rsidR="00CF7377" w:rsidRPr="007A22A6" w:rsidRDefault="00CF7377" w:rsidP="00CF7377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7A22A6">
        <w:rPr>
          <w:rFonts w:ascii="Times New Roman" w:hAnsi="Times New Roman" w:cs="Times New Roman"/>
          <w:b/>
          <w:sz w:val="24"/>
          <w:u w:val="single"/>
        </w:rPr>
        <w:t>EDP PAVEMENT</w:t>
      </w:r>
    </w:p>
    <w:p w14:paraId="251AECFF" w14:textId="16D01397" w:rsidR="00CF7377" w:rsidRDefault="00CF7377" w:rsidP="00CF7377">
      <w:pPr>
        <w:spacing w:after="0"/>
        <w:rPr>
          <w:rFonts w:ascii="Times New Roman" w:hAnsi="Times New Roman" w:cs="Times New Roman"/>
          <w:sz w:val="24"/>
        </w:rPr>
      </w:pPr>
      <w:r w:rsidRPr="007A22A6">
        <w:rPr>
          <w:rFonts w:ascii="Times New Roman" w:hAnsi="Times New Roman" w:cs="Times New Roman"/>
          <w:sz w:val="24"/>
        </w:rPr>
        <w:t xml:space="preserve">EDP Pavement </w:t>
      </w:r>
      <w:r w:rsidRPr="007A22A6">
        <w:rPr>
          <w:rFonts w:ascii="Times New Roman" w:hAnsi="Times New Roman" w:cs="Times New Roman"/>
          <w:sz w:val="24"/>
        </w:rPr>
        <w:t>(</w:t>
      </w:r>
      <w:r w:rsidRPr="007A22A6">
        <w:rPr>
          <w:rFonts w:ascii="Times New Roman" w:hAnsi="Times New Roman" w:cs="Times New Roman"/>
          <w:sz w:val="24"/>
        </w:rPr>
        <w:t>1064.40040.00000.0000</w:t>
      </w:r>
      <w:r w:rsidRPr="007A22A6">
        <w:rPr>
          <w:rFonts w:ascii="Times New Roman" w:hAnsi="Times New Roman" w:cs="Times New Roman"/>
          <w:sz w:val="24"/>
        </w:rPr>
        <w:t>)</w:t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ab/>
        <w:t xml:space="preserve">                   </w:t>
      </w:r>
      <w:r w:rsidRPr="007A22A6">
        <w:rPr>
          <w:rFonts w:ascii="Times New Roman" w:hAnsi="Times New Roman" w:cs="Times New Roman"/>
          <w:sz w:val="24"/>
        </w:rPr>
        <w:tab/>
      </w:r>
      <w:r w:rsidRPr="007A22A6">
        <w:rPr>
          <w:rFonts w:ascii="Times New Roman" w:hAnsi="Times New Roman" w:cs="Times New Roman"/>
          <w:sz w:val="24"/>
        </w:rPr>
        <w:t xml:space="preserve">           </w:t>
      </w:r>
      <w:r w:rsidRPr="007A22A6">
        <w:rPr>
          <w:rFonts w:ascii="Times New Roman" w:hAnsi="Times New Roman" w:cs="Times New Roman"/>
          <w:sz w:val="24"/>
        </w:rPr>
        <w:t>$</w:t>
      </w:r>
      <w:r>
        <w:rPr>
          <w:rFonts w:ascii="Times New Roman" w:hAnsi="Times New Roman" w:cs="Times New Roman"/>
          <w:sz w:val="24"/>
        </w:rPr>
        <w:t>11,103,136.00</w:t>
      </w:r>
    </w:p>
    <w:p w14:paraId="6B59ABB4" w14:textId="0194BD1D" w:rsidR="00CF7377" w:rsidRDefault="00CF7377" w:rsidP="00CF7377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CF7377">
        <w:rPr>
          <w:rFonts w:ascii="Times New Roman" w:hAnsi="Times New Roman" w:cs="Times New Roman"/>
          <w:b/>
          <w:bCs/>
          <w:sz w:val="24"/>
        </w:rPr>
        <w:t>TOTAL EDP PAVEMENT</w:t>
      </w:r>
      <w:r w:rsidRPr="00CF7377">
        <w:rPr>
          <w:rFonts w:ascii="Times New Roman" w:hAnsi="Times New Roman" w:cs="Times New Roman"/>
          <w:b/>
          <w:bCs/>
          <w:sz w:val="24"/>
        </w:rPr>
        <w:tab/>
      </w:r>
      <w:r w:rsidRPr="00CF7377">
        <w:rPr>
          <w:rFonts w:ascii="Times New Roman" w:hAnsi="Times New Roman" w:cs="Times New Roman"/>
          <w:b/>
          <w:bCs/>
          <w:sz w:val="24"/>
        </w:rPr>
        <w:tab/>
      </w:r>
      <w:r w:rsidRPr="00CF7377">
        <w:rPr>
          <w:rFonts w:ascii="Times New Roman" w:hAnsi="Times New Roman" w:cs="Times New Roman"/>
          <w:b/>
          <w:bCs/>
          <w:sz w:val="24"/>
        </w:rPr>
        <w:tab/>
      </w:r>
      <w:r w:rsidRPr="00CF7377">
        <w:rPr>
          <w:rFonts w:ascii="Times New Roman" w:hAnsi="Times New Roman" w:cs="Times New Roman"/>
          <w:b/>
          <w:bCs/>
          <w:sz w:val="24"/>
        </w:rPr>
        <w:tab/>
        <w:t xml:space="preserve">                 </w:t>
      </w:r>
      <w:r w:rsidRPr="00CF7377">
        <w:rPr>
          <w:rFonts w:ascii="Times New Roman" w:hAnsi="Times New Roman" w:cs="Times New Roman"/>
          <w:b/>
          <w:bCs/>
          <w:sz w:val="24"/>
        </w:rPr>
        <w:tab/>
        <w:t xml:space="preserve">           $11,103,136.00</w:t>
      </w:r>
    </w:p>
    <w:p w14:paraId="24303873" w14:textId="77777777" w:rsidR="00C15BD7" w:rsidRDefault="00C15BD7" w:rsidP="00CF737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35926D06" w14:textId="737C0ED6" w:rsidR="00C15BD7" w:rsidRDefault="00C15BD7" w:rsidP="00CF7377">
      <w:pPr>
        <w:spacing w:after="0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EDP CULVERTS/DRAINS</w:t>
      </w:r>
    </w:p>
    <w:p w14:paraId="2CEE92DA" w14:textId="6FBBA295" w:rsidR="00C15BD7" w:rsidRDefault="00C15BD7" w:rsidP="00C15BD7">
      <w:pPr>
        <w:spacing w:after="0"/>
        <w:rPr>
          <w:rFonts w:ascii="Times New Roman" w:hAnsi="Times New Roman" w:cs="Times New Roman"/>
          <w:sz w:val="24"/>
        </w:rPr>
      </w:pPr>
      <w:r w:rsidRPr="00C15BD7">
        <w:rPr>
          <w:rFonts w:ascii="Times New Roman" w:hAnsi="Times New Roman" w:cs="Times New Roman"/>
          <w:sz w:val="24"/>
        </w:rPr>
        <w:t xml:space="preserve">Culvert Replacements </w:t>
      </w:r>
      <w:r w:rsidRPr="00C15BD7">
        <w:rPr>
          <w:rFonts w:ascii="Times New Roman" w:hAnsi="Times New Roman" w:cs="Times New Roman"/>
          <w:sz w:val="24"/>
        </w:rPr>
        <w:t>(</w:t>
      </w:r>
      <w:r w:rsidRPr="00C15BD7">
        <w:rPr>
          <w:rFonts w:ascii="Times New Roman" w:hAnsi="Times New Roman" w:cs="Times New Roman"/>
          <w:sz w:val="24"/>
        </w:rPr>
        <w:t>1065.20091.00000.0000</w:t>
      </w:r>
      <w:r w:rsidRPr="00C15BD7">
        <w:rPr>
          <w:rFonts w:ascii="Times New Roman" w:hAnsi="Times New Roman" w:cs="Times New Roman"/>
          <w:sz w:val="24"/>
        </w:rPr>
        <w:t>)</w:t>
      </w:r>
      <w:r w:rsidRPr="00C15BD7">
        <w:rPr>
          <w:rFonts w:ascii="Times New Roman" w:hAnsi="Times New Roman" w:cs="Times New Roman"/>
          <w:sz w:val="24"/>
        </w:rPr>
        <w:tab/>
      </w:r>
      <w:r w:rsidRPr="00C15BD7">
        <w:rPr>
          <w:rFonts w:ascii="Times New Roman" w:hAnsi="Times New Roman" w:cs="Times New Roman"/>
          <w:sz w:val="24"/>
        </w:rPr>
        <w:tab/>
      </w:r>
      <w:r w:rsidRPr="00C15BD7">
        <w:rPr>
          <w:rFonts w:ascii="Times New Roman" w:hAnsi="Times New Roman" w:cs="Times New Roman"/>
          <w:sz w:val="24"/>
        </w:rPr>
        <w:tab/>
      </w:r>
      <w:r w:rsidRPr="00C15BD7">
        <w:rPr>
          <w:rFonts w:ascii="Times New Roman" w:hAnsi="Times New Roman" w:cs="Times New Roman"/>
          <w:sz w:val="24"/>
        </w:rPr>
        <w:tab/>
        <w:t xml:space="preserve">             </w:t>
      </w:r>
      <w:r w:rsidRPr="00C15BD7">
        <w:rPr>
          <w:rFonts w:ascii="Times New Roman" w:hAnsi="Times New Roman" w:cs="Times New Roman"/>
          <w:sz w:val="24"/>
        </w:rPr>
        <w:tab/>
      </w:r>
      <w:r w:rsidRPr="00C15BD7">
        <w:rPr>
          <w:rFonts w:ascii="Times New Roman" w:hAnsi="Times New Roman" w:cs="Times New Roman"/>
          <w:sz w:val="24"/>
        </w:rPr>
        <w:tab/>
        <w:t xml:space="preserve"> $6,506,092.00</w:t>
      </w:r>
    </w:p>
    <w:p w14:paraId="1A724A21" w14:textId="3DE5351F" w:rsidR="00CF7377" w:rsidRPr="00CF7377" w:rsidRDefault="00C15BD7" w:rsidP="00CF7377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C15BD7">
        <w:rPr>
          <w:rFonts w:ascii="Times New Roman" w:hAnsi="Times New Roman" w:cs="Times New Roman"/>
          <w:b/>
          <w:bCs/>
          <w:sz w:val="24"/>
        </w:rPr>
        <w:t>TOTAL EDP CULVERTS/DRAINS</w:t>
      </w:r>
      <w:r w:rsidRPr="00C15BD7">
        <w:rPr>
          <w:rFonts w:ascii="Times New Roman" w:hAnsi="Times New Roman" w:cs="Times New Roman"/>
          <w:b/>
          <w:bCs/>
          <w:sz w:val="24"/>
        </w:rPr>
        <w:tab/>
      </w:r>
      <w:r w:rsidRPr="00C15BD7">
        <w:rPr>
          <w:rFonts w:ascii="Times New Roman" w:hAnsi="Times New Roman" w:cs="Times New Roman"/>
          <w:b/>
          <w:bCs/>
          <w:sz w:val="24"/>
        </w:rPr>
        <w:tab/>
      </w:r>
      <w:r w:rsidRPr="00C15BD7">
        <w:rPr>
          <w:rFonts w:ascii="Times New Roman" w:hAnsi="Times New Roman" w:cs="Times New Roman"/>
          <w:b/>
          <w:bCs/>
          <w:sz w:val="24"/>
        </w:rPr>
        <w:tab/>
      </w:r>
      <w:r w:rsidRPr="00C15BD7">
        <w:rPr>
          <w:rFonts w:ascii="Times New Roman" w:hAnsi="Times New Roman" w:cs="Times New Roman"/>
          <w:b/>
          <w:bCs/>
          <w:sz w:val="24"/>
        </w:rPr>
        <w:tab/>
      </w:r>
      <w:r w:rsidRPr="00C15BD7">
        <w:rPr>
          <w:rFonts w:ascii="Times New Roman" w:hAnsi="Times New Roman" w:cs="Times New Roman"/>
          <w:b/>
          <w:bCs/>
          <w:sz w:val="24"/>
        </w:rPr>
        <w:tab/>
        <w:t xml:space="preserve"> $6,506,092.00</w:t>
      </w:r>
    </w:p>
    <w:p w14:paraId="4B393E10" w14:textId="77777777" w:rsidR="00CF7377" w:rsidRPr="00CF7377" w:rsidRDefault="00CF7377" w:rsidP="00CF7377">
      <w:pPr>
        <w:spacing w:after="0"/>
        <w:rPr>
          <w:rFonts w:ascii="Times New Roman" w:hAnsi="Times New Roman" w:cs="Times New Roman"/>
          <w:b/>
          <w:bCs/>
          <w:sz w:val="24"/>
        </w:rPr>
      </w:pPr>
    </w:p>
    <w:p w14:paraId="69893C01" w14:textId="77777777" w:rsidR="008D407E" w:rsidRPr="005B1482" w:rsidRDefault="008D407E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CFD305" w14:textId="77777777" w:rsidR="00FC7FA6" w:rsidRPr="005B1482" w:rsidRDefault="00FC7FA6" w:rsidP="00E1096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DF4CCB" w14:textId="77777777" w:rsidR="00FC7FA6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Taxpayers attending and signing </w:t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this meeting shall have a right to be heard. The additional appropriations as finally made will </w:t>
      </w:r>
      <w:proofErr w:type="gramStart"/>
      <w:r>
        <w:rPr>
          <w:rFonts w:ascii="Times New Roman" w:hAnsi="Times New Roman" w:cs="Times New Roman"/>
          <w:sz w:val="24"/>
          <w:szCs w:val="24"/>
        </w:rPr>
        <w:t>be referred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the Indiana Department of Local Government Finance (DLGF). </w:t>
      </w:r>
    </w:p>
    <w:p w14:paraId="2CC15B12" w14:textId="3734696C" w:rsidR="00FC7FA6" w:rsidRPr="00D97057" w:rsidRDefault="002D273F" w:rsidP="00D970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DLGF will make a written determination as to the sufficiency of funds to support the appropriations made within fifteen (15) days of receipt of a certified copy of action taken. </w:t>
      </w:r>
      <w:r w:rsidR="002345D0">
        <w:rPr>
          <w:rFonts w:ascii="Times New Roman" w:hAnsi="Times New Roman" w:cs="Times New Roman"/>
          <w:sz w:val="24"/>
          <w:szCs w:val="24"/>
        </w:rPr>
        <w:t>Diana Boersma</w:t>
      </w:r>
      <w:r>
        <w:rPr>
          <w:rFonts w:ascii="Times New Roman" w:hAnsi="Times New Roman" w:cs="Times New Roman"/>
          <w:sz w:val="24"/>
          <w:szCs w:val="24"/>
        </w:rPr>
        <w:t>, Auditor of Jasper County</w:t>
      </w:r>
    </w:p>
    <w:sectPr w:rsidR="00FC7FA6" w:rsidRPr="00D97057" w:rsidSect="00F869EB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FB05F" w14:textId="77777777" w:rsidR="00F0394E" w:rsidRDefault="00F0394E" w:rsidP="00395EA1">
      <w:pPr>
        <w:spacing w:after="0" w:line="240" w:lineRule="auto"/>
      </w:pPr>
      <w:r>
        <w:separator/>
      </w:r>
    </w:p>
  </w:endnote>
  <w:endnote w:type="continuationSeparator" w:id="0">
    <w:p w14:paraId="6609D28A" w14:textId="77777777" w:rsidR="00F0394E" w:rsidRDefault="00F0394E" w:rsidP="00395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80F9D" w14:textId="77777777" w:rsidR="00395EA1" w:rsidRDefault="00395EA1">
    <w:pPr>
      <w:pStyle w:val="Footer"/>
    </w:pPr>
    <w:r w:rsidRPr="00395EA1">
      <w:rPr>
        <w:noProof/>
      </w:rPr>
      <w:drawing>
        <wp:inline distT="0" distB="0" distL="0" distR="0" wp14:anchorId="390C4B43" wp14:editId="27B01D56">
          <wp:extent cx="6682154" cy="45212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3937" cy="452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AEA24" w14:textId="77777777" w:rsidR="00F0394E" w:rsidRDefault="00F0394E" w:rsidP="00395EA1">
      <w:pPr>
        <w:spacing w:after="0" w:line="240" w:lineRule="auto"/>
      </w:pPr>
      <w:r>
        <w:separator/>
      </w:r>
    </w:p>
  </w:footnote>
  <w:footnote w:type="continuationSeparator" w:id="0">
    <w:p w14:paraId="55C88B42" w14:textId="77777777" w:rsidR="00F0394E" w:rsidRDefault="00F0394E" w:rsidP="00395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FC"/>
    <w:rsid w:val="000150EF"/>
    <w:rsid w:val="000167E0"/>
    <w:rsid w:val="00031A27"/>
    <w:rsid w:val="000557FC"/>
    <w:rsid w:val="000879FC"/>
    <w:rsid w:val="00095F29"/>
    <w:rsid w:val="000A3191"/>
    <w:rsid w:val="000D01C5"/>
    <w:rsid w:val="000D1710"/>
    <w:rsid w:val="000D262E"/>
    <w:rsid w:val="000E033E"/>
    <w:rsid w:val="001061CD"/>
    <w:rsid w:val="00111555"/>
    <w:rsid w:val="00112768"/>
    <w:rsid w:val="0011657F"/>
    <w:rsid w:val="00123833"/>
    <w:rsid w:val="00123BF9"/>
    <w:rsid w:val="00141175"/>
    <w:rsid w:val="001441E7"/>
    <w:rsid w:val="00156933"/>
    <w:rsid w:val="00173D90"/>
    <w:rsid w:val="0019097C"/>
    <w:rsid w:val="001A6B6B"/>
    <w:rsid w:val="001A7833"/>
    <w:rsid w:val="001B4B1A"/>
    <w:rsid w:val="001C5616"/>
    <w:rsid w:val="00200707"/>
    <w:rsid w:val="00206BE8"/>
    <w:rsid w:val="00207944"/>
    <w:rsid w:val="0021529B"/>
    <w:rsid w:val="0021641C"/>
    <w:rsid w:val="002345D0"/>
    <w:rsid w:val="00244533"/>
    <w:rsid w:val="00262FB6"/>
    <w:rsid w:val="00296230"/>
    <w:rsid w:val="002A34E9"/>
    <w:rsid w:val="002B6544"/>
    <w:rsid w:val="002C00F5"/>
    <w:rsid w:val="002C2C34"/>
    <w:rsid w:val="002D273F"/>
    <w:rsid w:val="002D52AF"/>
    <w:rsid w:val="002E0186"/>
    <w:rsid w:val="00305869"/>
    <w:rsid w:val="00310F00"/>
    <w:rsid w:val="00333480"/>
    <w:rsid w:val="00335036"/>
    <w:rsid w:val="0034198F"/>
    <w:rsid w:val="00395EA1"/>
    <w:rsid w:val="003A274C"/>
    <w:rsid w:val="003F22C6"/>
    <w:rsid w:val="004025F1"/>
    <w:rsid w:val="0043187B"/>
    <w:rsid w:val="004321CC"/>
    <w:rsid w:val="00436698"/>
    <w:rsid w:val="004433D2"/>
    <w:rsid w:val="004606B0"/>
    <w:rsid w:val="00465592"/>
    <w:rsid w:val="00465A1D"/>
    <w:rsid w:val="00473064"/>
    <w:rsid w:val="00480BFD"/>
    <w:rsid w:val="0048256C"/>
    <w:rsid w:val="00490555"/>
    <w:rsid w:val="004F14D5"/>
    <w:rsid w:val="00501170"/>
    <w:rsid w:val="00501702"/>
    <w:rsid w:val="005112FA"/>
    <w:rsid w:val="0051489A"/>
    <w:rsid w:val="0052080C"/>
    <w:rsid w:val="005306C7"/>
    <w:rsid w:val="005531D8"/>
    <w:rsid w:val="00555950"/>
    <w:rsid w:val="00573870"/>
    <w:rsid w:val="0059590F"/>
    <w:rsid w:val="00595FE7"/>
    <w:rsid w:val="005B1482"/>
    <w:rsid w:val="005D0B73"/>
    <w:rsid w:val="005D408C"/>
    <w:rsid w:val="006034EB"/>
    <w:rsid w:val="00605E84"/>
    <w:rsid w:val="00607C15"/>
    <w:rsid w:val="006240FA"/>
    <w:rsid w:val="00640C8A"/>
    <w:rsid w:val="00656D20"/>
    <w:rsid w:val="0065726D"/>
    <w:rsid w:val="0066030F"/>
    <w:rsid w:val="00673FF8"/>
    <w:rsid w:val="00676CA0"/>
    <w:rsid w:val="00676F2D"/>
    <w:rsid w:val="00690AED"/>
    <w:rsid w:val="00693833"/>
    <w:rsid w:val="00696441"/>
    <w:rsid w:val="006A0B8E"/>
    <w:rsid w:val="006A41CF"/>
    <w:rsid w:val="006C17EE"/>
    <w:rsid w:val="006C47D7"/>
    <w:rsid w:val="006C5427"/>
    <w:rsid w:val="006E07E5"/>
    <w:rsid w:val="006E69E8"/>
    <w:rsid w:val="006F6547"/>
    <w:rsid w:val="00705572"/>
    <w:rsid w:val="00712A50"/>
    <w:rsid w:val="00730003"/>
    <w:rsid w:val="00732DFD"/>
    <w:rsid w:val="00746C76"/>
    <w:rsid w:val="00755354"/>
    <w:rsid w:val="007578C8"/>
    <w:rsid w:val="00761674"/>
    <w:rsid w:val="00772BD1"/>
    <w:rsid w:val="00780746"/>
    <w:rsid w:val="0079648A"/>
    <w:rsid w:val="007A22A6"/>
    <w:rsid w:val="007A5E09"/>
    <w:rsid w:val="007A5F21"/>
    <w:rsid w:val="007B0A0F"/>
    <w:rsid w:val="007B4CC2"/>
    <w:rsid w:val="007C626C"/>
    <w:rsid w:val="007D0422"/>
    <w:rsid w:val="007D05C5"/>
    <w:rsid w:val="007D56DE"/>
    <w:rsid w:val="007D651E"/>
    <w:rsid w:val="007F5070"/>
    <w:rsid w:val="0081332E"/>
    <w:rsid w:val="008224EF"/>
    <w:rsid w:val="008304FE"/>
    <w:rsid w:val="00840094"/>
    <w:rsid w:val="00850B7D"/>
    <w:rsid w:val="00871A10"/>
    <w:rsid w:val="008815A7"/>
    <w:rsid w:val="008915EE"/>
    <w:rsid w:val="00894BFF"/>
    <w:rsid w:val="008967FC"/>
    <w:rsid w:val="008972D2"/>
    <w:rsid w:val="008A29F2"/>
    <w:rsid w:val="008A68F3"/>
    <w:rsid w:val="008C48D9"/>
    <w:rsid w:val="008C490A"/>
    <w:rsid w:val="008D100E"/>
    <w:rsid w:val="008D407E"/>
    <w:rsid w:val="0090119B"/>
    <w:rsid w:val="009129EB"/>
    <w:rsid w:val="0092415D"/>
    <w:rsid w:val="00930EBA"/>
    <w:rsid w:val="009319D3"/>
    <w:rsid w:val="00976E81"/>
    <w:rsid w:val="00984ECC"/>
    <w:rsid w:val="00993A0A"/>
    <w:rsid w:val="0099552D"/>
    <w:rsid w:val="009960D3"/>
    <w:rsid w:val="009B256F"/>
    <w:rsid w:val="009C5259"/>
    <w:rsid w:val="009D0AFA"/>
    <w:rsid w:val="009D515F"/>
    <w:rsid w:val="009E012E"/>
    <w:rsid w:val="009E59B1"/>
    <w:rsid w:val="009E703C"/>
    <w:rsid w:val="009F63E4"/>
    <w:rsid w:val="00A00D3F"/>
    <w:rsid w:val="00A04EE7"/>
    <w:rsid w:val="00A10D6A"/>
    <w:rsid w:val="00A20CBC"/>
    <w:rsid w:val="00A24DBA"/>
    <w:rsid w:val="00A250ED"/>
    <w:rsid w:val="00A268D4"/>
    <w:rsid w:val="00A269C3"/>
    <w:rsid w:val="00A35D33"/>
    <w:rsid w:val="00A65AB3"/>
    <w:rsid w:val="00A7465C"/>
    <w:rsid w:val="00A748A6"/>
    <w:rsid w:val="00A74A3E"/>
    <w:rsid w:val="00A9409C"/>
    <w:rsid w:val="00A95DC1"/>
    <w:rsid w:val="00AC4AF7"/>
    <w:rsid w:val="00AC6FDB"/>
    <w:rsid w:val="00AF35D9"/>
    <w:rsid w:val="00B07313"/>
    <w:rsid w:val="00B15699"/>
    <w:rsid w:val="00B312D1"/>
    <w:rsid w:val="00B40F29"/>
    <w:rsid w:val="00B43360"/>
    <w:rsid w:val="00B4436E"/>
    <w:rsid w:val="00B52F6E"/>
    <w:rsid w:val="00B74C72"/>
    <w:rsid w:val="00B77352"/>
    <w:rsid w:val="00B92276"/>
    <w:rsid w:val="00B941F3"/>
    <w:rsid w:val="00B961AC"/>
    <w:rsid w:val="00BA00B1"/>
    <w:rsid w:val="00BC7E57"/>
    <w:rsid w:val="00BF5325"/>
    <w:rsid w:val="00C05AD4"/>
    <w:rsid w:val="00C15BD7"/>
    <w:rsid w:val="00C16177"/>
    <w:rsid w:val="00C16738"/>
    <w:rsid w:val="00C248B5"/>
    <w:rsid w:val="00C304F0"/>
    <w:rsid w:val="00C4014D"/>
    <w:rsid w:val="00C64125"/>
    <w:rsid w:val="00C679A0"/>
    <w:rsid w:val="00C70A5F"/>
    <w:rsid w:val="00C76C2B"/>
    <w:rsid w:val="00C813EF"/>
    <w:rsid w:val="00C91441"/>
    <w:rsid w:val="00CA0EC0"/>
    <w:rsid w:val="00CA6D17"/>
    <w:rsid w:val="00CB0494"/>
    <w:rsid w:val="00CC20C3"/>
    <w:rsid w:val="00CC21A9"/>
    <w:rsid w:val="00CC360B"/>
    <w:rsid w:val="00CE3685"/>
    <w:rsid w:val="00CF5ACD"/>
    <w:rsid w:val="00CF7377"/>
    <w:rsid w:val="00CF7FA2"/>
    <w:rsid w:val="00D00DC4"/>
    <w:rsid w:val="00D4308C"/>
    <w:rsid w:val="00D516C0"/>
    <w:rsid w:val="00D70C13"/>
    <w:rsid w:val="00D80262"/>
    <w:rsid w:val="00D95E6D"/>
    <w:rsid w:val="00D97057"/>
    <w:rsid w:val="00DA29DC"/>
    <w:rsid w:val="00DA3B95"/>
    <w:rsid w:val="00DB1950"/>
    <w:rsid w:val="00DB330C"/>
    <w:rsid w:val="00DC511C"/>
    <w:rsid w:val="00DD3A91"/>
    <w:rsid w:val="00E10961"/>
    <w:rsid w:val="00E46C7F"/>
    <w:rsid w:val="00E47B5C"/>
    <w:rsid w:val="00E54F23"/>
    <w:rsid w:val="00E63CF2"/>
    <w:rsid w:val="00E67195"/>
    <w:rsid w:val="00EA0025"/>
    <w:rsid w:val="00EB3C2A"/>
    <w:rsid w:val="00EE3714"/>
    <w:rsid w:val="00EF178F"/>
    <w:rsid w:val="00EF42CB"/>
    <w:rsid w:val="00EF5F54"/>
    <w:rsid w:val="00F0394E"/>
    <w:rsid w:val="00F04778"/>
    <w:rsid w:val="00F11179"/>
    <w:rsid w:val="00F17147"/>
    <w:rsid w:val="00F341B9"/>
    <w:rsid w:val="00F36B11"/>
    <w:rsid w:val="00F4062D"/>
    <w:rsid w:val="00F506F1"/>
    <w:rsid w:val="00F54B0E"/>
    <w:rsid w:val="00F767F3"/>
    <w:rsid w:val="00F83472"/>
    <w:rsid w:val="00F869EB"/>
    <w:rsid w:val="00F925CE"/>
    <w:rsid w:val="00FA04A3"/>
    <w:rsid w:val="00FA5CDC"/>
    <w:rsid w:val="00FC7FA6"/>
    <w:rsid w:val="00FD5FFC"/>
    <w:rsid w:val="00FF4DF0"/>
    <w:rsid w:val="00FF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6DE86"/>
  <w15:chartTrackingRefBased/>
  <w15:docId w15:val="{524FA17D-3EC1-4148-B093-A7C30C48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7E5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EA1"/>
  </w:style>
  <w:style w:type="paragraph" w:styleId="Footer">
    <w:name w:val="footer"/>
    <w:basedOn w:val="Normal"/>
    <w:link w:val="FooterChar"/>
    <w:uiPriority w:val="99"/>
    <w:unhideWhenUsed/>
    <w:rsid w:val="00395E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220</Words>
  <Characters>1859</Characters>
  <Application>Microsoft Office Word</Application>
  <DocSecurity>0</DocSecurity>
  <Lines>80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Jordan, Donya</dc:creator>
  <cp:keywords/>
  <dc:description/>
  <cp:lastModifiedBy>Slaughter, Cynthia</cp:lastModifiedBy>
  <cp:revision>13</cp:revision>
  <cp:lastPrinted>2026-07-06T21:00:00Z</cp:lastPrinted>
  <dcterms:created xsi:type="dcterms:W3CDTF">2026-06-22T13:49:00Z</dcterms:created>
  <dcterms:modified xsi:type="dcterms:W3CDTF">2026-07-06T21:07:00Z</dcterms:modified>
</cp:coreProperties>
</file>