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8477A" w14:textId="39F96543" w:rsidR="00A80CCF" w:rsidRPr="00A80CCF" w:rsidRDefault="0064194A" w:rsidP="0064194A">
      <w:pPr>
        <w:ind w:left="2160"/>
      </w:pPr>
      <w:r>
        <w:rPr>
          <w:b/>
          <w:bCs/>
        </w:rPr>
        <w:t xml:space="preserve">         </w:t>
      </w:r>
      <w:r w:rsidR="00A80CCF" w:rsidRPr="00A80CCF">
        <w:rPr>
          <w:b/>
          <w:bCs/>
        </w:rPr>
        <w:t>ADDITIONAL APPROPRIATION PUBLIC NOTICE</w:t>
      </w:r>
    </w:p>
    <w:p w14:paraId="37EAF0C2" w14:textId="77777777" w:rsidR="00A80CCF" w:rsidRPr="00A80CCF" w:rsidRDefault="00A80CCF" w:rsidP="00A80CCF">
      <w:pPr>
        <w:rPr>
          <w:b/>
        </w:rPr>
      </w:pPr>
      <w:r w:rsidRPr="00A80CCF">
        <w:t>The Tippecanoe Township Board will convene after 6:30 pm on August 12, 2026, at the North Webster Community Center, 301 N Main St, regarding ADDITIONAL APPROPRIATIONS for the following funds:</w:t>
      </w:r>
    </w:p>
    <w:p w14:paraId="4B23095C" w14:textId="77777777" w:rsidR="00A80CCF" w:rsidRPr="00A80CCF" w:rsidRDefault="00A80CCF" w:rsidP="00A80CCF">
      <w:pPr>
        <w:spacing w:after="0"/>
      </w:pPr>
      <w:r w:rsidRPr="00A80CCF">
        <w:rPr>
          <w:b/>
        </w:rPr>
        <w:t>0101 Township General</w:t>
      </w:r>
      <w:r w:rsidRPr="00A80CCF">
        <w:rPr>
          <w:b/>
        </w:rPr>
        <w:tab/>
      </w:r>
      <w:r w:rsidRPr="00A80CCF">
        <w:rPr>
          <w:b/>
        </w:rPr>
        <w:tab/>
      </w:r>
      <w:r w:rsidRPr="00A80CCF">
        <w:rPr>
          <w:b/>
        </w:rPr>
        <w:tab/>
      </w:r>
      <w:r w:rsidRPr="00A80CCF">
        <w:rPr>
          <w:b/>
        </w:rPr>
        <w:tab/>
      </w:r>
      <w:r w:rsidRPr="00A80CCF">
        <w:rPr>
          <w:b/>
        </w:rPr>
        <w:tab/>
      </w:r>
      <w:r w:rsidRPr="00A80CCF">
        <w:rPr>
          <w:b/>
        </w:rPr>
        <w:tab/>
        <w:t xml:space="preserve">          </w:t>
      </w:r>
      <w:r w:rsidRPr="00A80CCF">
        <w:rPr>
          <w:b/>
        </w:rPr>
        <w:tab/>
      </w:r>
      <w:r w:rsidRPr="00A80CCF">
        <w:rPr>
          <w:b/>
        </w:rPr>
        <w:tab/>
      </w:r>
      <w:r w:rsidRPr="00A80CCF">
        <w:rPr>
          <w:b/>
        </w:rPr>
        <w:tab/>
      </w:r>
      <w:r w:rsidRPr="00A80CCF">
        <w:rPr>
          <w:b/>
        </w:rPr>
        <w:tab/>
      </w:r>
      <w:r w:rsidRPr="00A80CCF">
        <w:rPr>
          <w:b/>
        </w:rPr>
        <w:tab/>
      </w:r>
      <w:r w:rsidRPr="00A80CCF">
        <w:rPr>
          <w:b/>
        </w:rPr>
        <w:tab/>
      </w:r>
      <w:r w:rsidRPr="00A80CCF">
        <w:rPr>
          <w:b/>
        </w:rPr>
        <w:tab/>
      </w:r>
      <w:r w:rsidRPr="00A80CCF">
        <w:rPr>
          <w:b/>
        </w:rPr>
        <w:tab/>
      </w:r>
      <w:r w:rsidRPr="00A80CCF">
        <w:rPr>
          <w:b/>
        </w:rPr>
        <w:tab/>
        <w:t>Amount Requested</w:t>
      </w:r>
    </w:p>
    <w:p w14:paraId="1A2AE1D2" w14:textId="77777777" w:rsidR="00A80CCF" w:rsidRPr="00A80CCF" w:rsidRDefault="00A80CCF" w:rsidP="00A80CCF">
      <w:pPr>
        <w:spacing w:after="0"/>
      </w:pPr>
      <w:r w:rsidRPr="00A80CCF">
        <w:t>Major Budget Classification:</w:t>
      </w:r>
    </w:p>
    <w:p w14:paraId="7A25EF21" w14:textId="77777777" w:rsidR="00A80CCF" w:rsidRPr="00A80CCF" w:rsidRDefault="00A80CCF" w:rsidP="00A80CCF">
      <w:pPr>
        <w:spacing w:after="0"/>
      </w:pPr>
      <w:r w:rsidRPr="00A80CCF">
        <w:t>4B Capital Outlays</w:t>
      </w:r>
      <w:r w:rsidRPr="00A80CCF">
        <w:tab/>
      </w:r>
      <w:r w:rsidRPr="00A80CCF">
        <w:tab/>
        <w:t>$20,000</w:t>
      </w:r>
    </w:p>
    <w:p w14:paraId="1C53CDE3" w14:textId="77777777" w:rsidR="00A80CCF" w:rsidRPr="00A80CCF" w:rsidRDefault="00A80CCF" w:rsidP="00A80CCF">
      <w:pPr>
        <w:spacing w:after="0"/>
      </w:pPr>
      <w:r w:rsidRPr="00A80CCF">
        <w:t>3HH Fire Territory</w:t>
      </w:r>
      <w:r w:rsidRPr="00A80CCF">
        <w:tab/>
      </w:r>
      <w:r w:rsidRPr="00A80CCF">
        <w:tab/>
        <w:t xml:space="preserve">$22,853.17     </w:t>
      </w:r>
      <w:r w:rsidRPr="00A80CCF">
        <w:tab/>
      </w:r>
    </w:p>
    <w:p w14:paraId="4504EF97" w14:textId="087677E1" w:rsidR="00A80CCF" w:rsidRDefault="00A80CCF" w:rsidP="00A80CCF">
      <w:pPr>
        <w:spacing w:after="0"/>
      </w:pPr>
      <w:r w:rsidRPr="00A80CCF">
        <w:rPr>
          <w:b/>
        </w:rPr>
        <w:t>Total for Township General</w:t>
      </w:r>
      <w:r>
        <w:rPr>
          <w:b/>
        </w:rPr>
        <w:t>:</w:t>
      </w:r>
      <w:r w:rsidRPr="00A80CCF">
        <w:rPr>
          <w:b/>
        </w:rPr>
        <w:t xml:space="preserve">        </w:t>
      </w:r>
      <w:r w:rsidRPr="00A80CCF">
        <w:rPr>
          <w:bCs/>
        </w:rPr>
        <w:t>$</w:t>
      </w:r>
      <w:r w:rsidRPr="00A80CCF">
        <w:t>42,853.17</w:t>
      </w:r>
    </w:p>
    <w:p w14:paraId="456CDE3A" w14:textId="77777777" w:rsidR="00A80CCF" w:rsidRPr="00A80CCF" w:rsidRDefault="00A80CCF" w:rsidP="00A80CCF">
      <w:pPr>
        <w:spacing w:after="0"/>
      </w:pPr>
    </w:p>
    <w:p w14:paraId="593C09ED" w14:textId="77777777" w:rsidR="00A80CCF" w:rsidRDefault="00A80CCF" w:rsidP="00A80CCF">
      <w:pPr>
        <w:spacing w:after="0"/>
        <w:rPr>
          <w:b/>
          <w:bCs/>
        </w:rPr>
      </w:pPr>
      <w:r w:rsidRPr="00A80CCF">
        <w:rPr>
          <w:b/>
          <w:bCs/>
        </w:rPr>
        <w:t>8604 Fire Territory General</w:t>
      </w:r>
    </w:p>
    <w:p w14:paraId="161C1EF9" w14:textId="1546D3E7" w:rsidR="00A80CCF" w:rsidRPr="00A80CCF" w:rsidRDefault="00A80CCF" w:rsidP="00A80CCF">
      <w:pPr>
        <w:spacing w:after="0"/>
      </w:pPr>
      <w:r w:rsidRPr="00A80CCF">
        <w:t>Major Budget Classification:</w:t>
      </w:r>
    </w:p>
    <w:p w14:paraId="4FDCE9C8" w14:textId="77777777" w:rsidR="00A80CCF" w:rsidRPr="00A80CCF" w:rsidRDefault="00A80CCF" w:rsidP="00A80CCF">
      <w:pPr>
        <w:spacing w:after="0"/>
      </w:pPr>
      <w:r w:rsidRPr="00A80CCF">
        <w:t>3C Professional Services</w:t>
      </w:r>
      <w:r w:rsidRPr="00A80CCF">
        <w:tab/>
      </w:r>
      <w:r w:rsidRPr="00A80CCF">
        <w:tab/>
        <w:t>$75,000</w:t>
      </w:r>
    </w:p>
    <w:p w14:paraId="690187C1" w14:textId="6DF3A5CE" w:rsidR="00A80CCF" w:rsidRDefault="00A80CCF" w:rsidP="00A80CCF">
      <w:pPr>
        <w:spacing w:after="0"/>
      </w:pPr>
      <w:r w:rsidRPr="00A80CCF">
        <w:rPr>
          <w:b/>
          <w:bCs/>
        </w:rPr>
        <w:t>Total for Fire Territory General</w:t>
      </w:r>
      <w:r>
        <w:rPr>
          <w:b/>
          <w:bCs/>
        </w:rPr>
        <w:t>:</w:t>
      </w:r>
      <w:r>
        <w:tab/>
        <w:t>$75,000</w:t>
      </w:r>
    </w:p>
    <w:p w14:paraId="283593F3" w14:textId="77777777" w:rsidR="00A80CCF" w:rsidRDefault="00A80CCF" w:rsidP="00A80CCF">
      <w:pPr>
        <w:spacing w:after="0"/>
      </w:pPr>
    </w:p>
    <w:p w14:paraId="14C99C10" w14:textId="2440B889" w:rsidR="00A80CCF" w:rsidRDefault="00A80CCF" w:rsidP="00A80CCF">
      <w:pPr>
        <w:spacing w:after="0"/>
        <w:rPr>
          <w:b/>
          <w:bCs/>
        </w:rPr>
      </w:pPr>
      <w:r w:rsidRPr="00A80CCF">
        <w:rPr>
          <w:b/>
          <w:bCs/>
        </w:rPr>
        <w:t>1312 Recreation Fund</w:t>
      </w:r>
    </w:p>
    <w:p w14:paraId="705BB277" w14:textId="1B66D9A3" w:rsidR="00A80CCF" w:rsidRDefault="00A80CCF" w:rsidP="00A80CCF">
      <w:pPr>
        <w:spacing w:after="0"/>
      </w:pPr>
      <w:r>
        <w:t>Major Budget Classification:</w:t>
      </w:r>
    </w:p>
    <w:p w14:paraId="55E01BE0" w14:textId="54595A88" w:rsidR="00A80CCF" w:rsidRDefault="00A80CCF" w:rsidP="00A80CCF">
      <w:pPr>
        <w:spacing w:after="0"/>
      </w:pPr>
      <w:r>
        <w:t>3A Youth League Sponsorship</w:t>
      </w:r>
      <w:r>
        <w:tab/>
        <w:t>$783.91</w:t>
      </w:r>
    </w:p>
    <w:p w14:paraId="3CE8F708" w14:textId="5DDC65DE" w:rsidR="00A80CCF" w:rsidRDefault="00A80CCF" w:rsidP="00A80CCF">
      <w:pPr>
        <w:spacing w:after="0"/>
      </w:pPr>
      <w:r w:rsidRPr="00A80CCF">
        <w:rPr>
          <w:b/>
          <w:bCs/>
        </w:rPr>
        <w:t>Total for Recreation Fund:</w:t>
      </w:r>
      <w:r>
        <w:tab/>
        <w:t>$783.91</w:t>
      </w:r>
    </w:p>
    <w:p w14:paraId="180A7369" w14:textId="77777777" w:rsidR="00A80CCF" w:rsidRDefault="00A80CCF" w:rsidP="00A80CCF">
      <w:pPr>
        <w:spacing w:after="0"/>
      </w:pPr>
    </w:p>
    <w:p w14:paraId="13B4A4EA" w14:textId="57CE7913" w:rsidR="00A80CCF" w:rsidRPr="00A80CCF" w:rsidRDefault="00A80CCF" w:rsidP="00A80CCF">
      <w:pPr>
        <w:spacing w:after="0"/>
        <w:rPr>
          <w:b/>
          <w:bCs/>
        </w:rPr>
      </w:pPr>
      <w:r w:rsidRPr="00A80CCF">
        <w:rPr>
          <w:b/>
          <w:bCs/>
        </w:rPr>
        <w:t>0061 Rainy Day Fund</w:t>
      </w:r>
    </w:p>
    <w:p w14:paraId="6BF1933C" w14:textId="12E07FCA" w:rsidR="00A80CCF" w:rsidRDefault="00A80CCF" w:rsidP="00A80CCF">
      <w:pPr>
        <w:spacing w:after="0"/>
      </w:pPr>
      <w:r>
        <w:t>Major Budget Classification:</w:t>
      </w:r>
    </w:p>
    <w:p w14:paraId="36C2BA5D" w14:textId="412EAF2E" w:rsidR="00A80CCF" w:rsidRDefault="00A80CCF" w:rsidP="00A80CCF">
      <w:pPr>
        <w:spacing w:after="0"/>
      </w:pPr>
      <w:r>
        <w:t>3A Other Services and Charges</w:t>
      </w:r>
      <w:r>
        <w:tab/>
        <w:t>$21,136.37</w:t>
      </w:r>
    </w:p>
    <w:p w14:paraId="507A3938" w14:textId="4D5C1EB5" w:rsidR="00A80CCF" w:rsidRPr="00A80CCF" w:rsidRDefault="00A80CCF" w:rsidP="00A80CCF">
      <w:pPr>
        <w:spacing w:after="0"/>
      </w:pPr>
      <w:r w:rsidRPr="00A80CCF">
        <w:rPr>
          <w:b/>
          <w:bCs/>
        </w:rPr>
        <w:t>Total for Rainy Day Fund:</w:t>
      </w:r>
      <w:r>
        <w:tab/>
        <w:t>$21,136.37</w:t>
      </w:r>
    </w:p>
    <w:p w14:paraId="7AC1D8BE" w14:textId="77777777" w:rsidR="00A80CCF" w:rsidRPr="00A80CCF" w:rsidRDefault="00A80CCF" w:rsidP="00A80CCF"/>
    <w:p w14:paraId="79A4E4DC" w14:textId="0547314A" w:rsidR="00A80CCF" w:rsidRPr="00A80CCF" w:rsidRDefault="00A80CCF" w:rsidP="00A80CCF">
      <w:r w:rsidRPr="00A80CCF">
        <w:t>Submitted on this 1</w:t>
      </w:r>
      <w:r>
        <w:t>6</w:t>
      </w:r>
      <w:r w:rsidRPr="00A80CCF">
        <w:rPr>
          <w:vertAlign w:val="superscript"/>
        </w:rPr>
        <w:t>th</w:t>
      </w:r>
      <w:r w:rsidRPr="00A80CCF">
        <w:t xml:space="preserve"> day of </w:t>
      </w:r>
      <w:r>
        <w:t>July</w:t>
      </w:r>
      <w:r w:rsidRPr="00A80CCF">
        <w:t xml:space="preserve"> 2026,</w:t>
      </w:r>
    </w:p>
    <w:p w14:paraId="45ECC53B" w14:textId="2A8FF518" w:rsidR="00A80CCF" w:rsidRPr="00A80CCF" w:rsidRDefault="00A80CCF" w:rsidP="00A80CCF">
      <w:pPr>
        <w:rPr>
          <w:b/>
        </w:rPr>
      </w:pPr>
      <w:r w:rsidRPr="00A80CCF">
        <w:drawing>
          <wp:inline distT="0" distB="0" distL="0" distR="0" wp14:anchorId="7D81668E" wp14:editId="198570FB">
            <wp:extent cx="1889760" cy="579120"/>
            <wp:effectExtent l="0" t="0" r="0" b="0"/>
            <wp:docPr id="784285811" name="Picture 2" descr="A black background with a black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 black background with a black squa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BBBEE" w14:textId="77777777" w:rsidR="00A80CCF" w:rsidRDefault="00A80CCF" w:rsidP="00A80CCF">
      <w:pPr>
        <w:spacing w:after="0"/>
        <w:rPr>
          <w:b/>
        </w:rPr>
      </w:pPr>
      <w:r w:rsidRPr="00A80CCF">
        <w:rPr>
          <w:b/>
        </w:rPr>
        <w:t>Christopher M. Francis</w:t>
      </w:r>
    </w:p>
    <w:p w14:paraId="5A0943ED" w14:textId="54EAA3D3" w:rsidR="00A80CCF" w:rsidRPr="00A80CCF" w:rsidRDefault="00A80CCF" w:rsidP="00A80CCF">
      <w:r w:rsidRPr="00A80CCF">
        <w:rPr>
          <w:b/>
        </w:rPr>
        <w:t>Tippecanoe Township Trustee</w:t>
      </w:r>
    </w:p>
    <w:p w14:paraId="04398EF8" w14:textId="77777777" w:rsidR="00A80CCF" w:rsidRDefault="00A80CCF"/>
    <w:tbl>
      <w:tblPr>
        <w:tblW w:w="10080" w:type="dxa"/>
        <w:tblLayout w:type="fixed"/>
        <w:tblLook w:val="0600" w:firstRow="0" w:lastRow="0" w:firstColumn="0" w:lastColumn="0" w:noHBand="1" w:noVBand="1"/>
        <w:tblDescription w:val="First table contains invoice header information, company name and contact information, invoice title, number and date, and recipient billing and shipping contact information; second table contains comment or special instructions, and third table contains salesperson name, purchase order number, requisitioner, shipped via, free on-board point, and terms"/>
      </w:tblPr>
      <w:tblGrid>
        <w:gridCol w:w="5040"/>
        <w:gridCol w:w="5040"/>
      </w:tblGrid>
      <w:tr w:rsidR="002452BD" w14:paraId="2F11BF62" w14:textId="77777777" w:rsidTr="00613460">
        <w:trPr>
          <w:trHeight w:val="1152"/>
        </w:trPr>
        <w:tc>
          <w:tcPr>
            <w:tcW w:w="5040" w:type="dxa"/>
          </w:tcPr>
          <w:p w14:paraId="69C3C091" w14:textId="297B7800" w:rsidR="002452BD" w:rsidRPr="00965089" w:rsidRDefault="002452BD" w:rsidP="002452BD">
            <w:pPr>
              <w:rPr>
                <w:szCs w:val="20"/>
              </w:rPr>
            </w:pPr>
          </w:p>
        </w:tc>
        <w:tc>
          <w:tcPr>
            <w:tcW w:w="5040" w:type="dxa"/>
          </w:tcPr>
          <w:p w14:paraId="6A1126FE" w14:textId="7B577099" w:rsidR="002452BD" w:rsidRPr="00FC1A3C" w:rsidRDefault="002452BD" w:rsidP="002452BD">
            <w:pPr>
              <w:pStyle w:val="Headers"/>
            </w:pPr>
          </w:p>
        </w:tc>
      </w:tr>
      <w:tr w:rsidR="002452BD" w14:paraId="7049F245" w14:textId="77777777" w:rsidTr="00613460">
        <w:trPr>
          <w:trHeight w:val="1903"/>
        </w:trPr>
        <w:tc>
          <w:tcPr>
            <w:tcW w:w="5040" w:type="dxa"/>
          </w:tcPr>
          <w:p w14:paraId="10136223" w14:textId="7B204331" w:rsidR="002452BD" w:rsidRPr="00965089" w:rsidRDefault="002452BD" w:rsidP="002452BD">
            <w:pPr>
              <w:rPr>
                <w:szCs w:val="20"/>
              </w:rPr>
            </w:pPr>
          </w:p>
        </w:tc>
        <w:tc>
          <w:tcPr>
            <w:tcW w:w="5040" w:type="dxa"/>
          </w:tcPr>
          <w:p w14:paraId="674F8263" w14:textId="5F7B9E4B" w:rsidR="002452BD" w:rsidRPr="00965089" w:rsidRDefault="002452BD" w:rsidP="002452BD">
            <w:pPr>
              <w:rPr>
                <w:szCs w:val="20"/>
              </w:rPr>
            </w:pPr>
          </w:p>
        </w:tc>
      </w:tr>
      <w:tr w:rsidR="002452BD" w14:paraId="17C40369" w14:textId="77777777" w:rsidTr="00613460">
        <w:tblPrEx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10080" w:type="dxa"/>
            <w:gridSpan w:val="2"/>
            <w:vAlign w:val="center"/>
          </w:tcPr>
          <w:p w14:paraId="3540F356" w14:textId="4F222337" w:rsidR="002452BD" w:rsidRDefault="002452BD" w:rsidP="002452BD"/>
        </w:tc>
      </w:tr>
    </w:tbl>
    <w:p w14:paraId="30C1A384" w14:textId="4D2E6A03" w:rsidR="003B2D0A" w:rsidRPr="00947135" w:rsidRDefault="003B2D0A" w:rsidP="00947135"/>
    <w:sectPr w:rsidR="003B2D0A" w:rsidRPr="0094713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77A7B" w14:textId="77777777" w:rsidR="00851ABF" w:rsidRDefault="00851ABF" w:rsidP="00FF665C">
      <w:pPr>
        <w:spacing w:after="0" w:line="240" w:lineRule="auto"/>
      </w:pPr>
      <w:r>
        <w:separator/>
      </w:r>
    </w:p>
  </w:endnote>
  <w:endnote w:type="continuationSeparator" w:id="0">
    <w:p w14:paraId="3A3A93E6" w14:textId="77777777" w:rsidR="00851ABF" w:rsidRDefault="00851ABF" w:rsidP="00FF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F7AD7" w14:textId="77777777" w:rsidR="00851ABF" w:rsidRDefault="00851ABF" w:rsidP="00FF665C">
      <w:pPr>
        <w:spacing w:after="0" w:line="240" w:lineRule="auto"/>
      </w:pPr>
      <w:r>
        <w:separator/>
      </w:r>
    </w:p>
  </w:footnote>
  <w:footnote w:type="continuationSeparator" w:id="0">
    <w:p w14:paraId="56CD2579" w14:textId="77777777" w:rsidR="00851ABF" w:rsidRDefault="00851ABF" w:rsidP="00FF6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D93E8" w14:textId="1FD42D89" w:rsidR="00FF665C" w:rsidRDefault="00FF665C">
    <w:pPr>
      <w:pStyle w:val="Header"/>
    </w:pPr>
    <w:r w:rsidRPr="00FF665C">
      <w:rPr>
        <w:noProof/>
      </w:rPr>
      <w:drawing>
        <wp:inline distT="0" distB="0" distL="0" distR="0" wp14:anchorId="128D4EDA" wp14:editId="175D58D5">
          <wp:extent cx="5943600" cy="1557655"/>
          <wp:effectExtent l="0" t="0" r="0" b="4445"/>
          <wp:docPr id="1824409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55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B65EA"/>
    <w:multiLevelType w:val="hybridMultilevel"/>
    <w:tmpl w:val="2870BB96"/>
    <w:lvl w:ilvl="0" w:tplc="09C053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FC39DD"/>
    <w:multiLevelType w:val="hybridMultilevel"/>
    <w:tmpl w:val="67547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676FA"/>
    <w:multiLevelType w:val="hybridMultilevel"/>
    <w:tmpl w:val="722EB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537377">
    <w:abstractNumId w:val="2"/>
  </w:num>
  <w:num w:numId="2" w16cid:durableId="426121531">
    <w:abstractNumId w:val="1"/>
  </w:num>
  <w:num w:numId="3" w16cid:durableId="144133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0A"/>
    <w:rsid w:val="000D0117"/>
    <w:rsid w:val="00152BDB"/>
    <w:rsid w:val="002452BD"/>
    <w:rsid w:val="002636A3"/>
    <w:rsid w:val="002E481B"/>
    <w:rsid w:val="003B2D0A"/>
    <w:rsid w:val="003D73B5"/>
    <w:rsid w:val="003F36DB"/>
    <w:rsid w:val="00426B6A"/>
    <w:rsid w:val="00433356"/>
    <w:rsid w:val="0045466D"/>
    <w:rsid w:val="004C0840"/>
    <w:rsid w:val="004C125D"/>
    <w:rsid w:val="004C2A02"/>
    <w:rsid w:val="005264C7"/>
    <w:rsid w:val="0053363E"/>
    <w:rsid w:val="00587F4C"/>
    <w:rsid w:val="005A7B65"/>
    <w:rsid w:val="005B0A9B"/>
    <w:rsid w:val="005B114F"/>
    <w:rsid w:val="005C33E1"/>
    <w:rsid w:val="0064194A"/>
    <w:rsid w:val="00650474"/>
    <w:rsid w:val="00651A32"/>
    <w:rsid w:val="0069661A"/>
    <w:rsid w:val="006B7295"/>
    <w:rsid w:val="006C084B"/>
    <w:rsid w:val="008135C1"/>
    <w:rsid w:val="00851ABF"/>
    <w:rsid w:val="00947135"/>
    <w:rsid w:val="00952E78"/>
    <w:rsid w:val="009A24CC"/>
    <w:rsid w:val="009A6F58"/>
    <w:rsid w:val="009B1A68"/>
    <w:rsid w:val="00A11BF0"/>
    <w:rsid w:val="00A127B4"/>
    <w:rsid w:val="00A31217"/>
    <w:rsid w:val="00A627D1"/>
    <w:rsid w:val="00A80CCF"/>
    <w:rsid w:val="00AA35E9"/>
    <w:rsid w:val="00AC2843"/>
    <w:rsid w:val="00C34D61"/>
    <w:rsid w:val="00C716BA"/>
    <w:rsid w:val="00C7376A"/>
    <w:rsid w:val="00CB01BA"/>
    <w:rsid w:val="00D503A0"/>
    <w:rsid w:val="00D947D3"/>
    <w:rsid w:val="00DE7857"/>
    <w:rsid w:val="00E17EA8"/>
    <w:rsid w:val="00E42F3E"/>
    <w:rsid w:val="00E574D0"/>
    <w:rsid w:val="00F720EE"/>
    <w:rsid w:val="00F87B4C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90AE5"/>
  <w15:chartTrackingRefBased/>
  <w15:docId w15:val="{F58BC391-E246-4D72-AD84-B31F1DCF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A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6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65C"/>
  </w:style>
  <w:style w:type="paragraph" w:styleId="Footer">
    <w:name w:val="footer"/>
    <w:basedOn w:val="Normal"/>
    <w:link w:val="FooterChar"/>
    <w:uiPriority w:val="99"/>
    <w:unhideWhenUsed/>
    <w:rsid w:val="00FF6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65C"/>
  </w:style>
  <w:style w:type="paragraph" w:customStyle="1" w:styleId="Headers">
    <w:name w:val="Headers"/>
    <w:basedOn w:val="Normal"/>
    <w:qFormat/>
    <w:rsid w:val="00947135"/>
    <w:pPr>
      <w:spacing w:after="0" w:line="264" w:lineRule="auto"/>
    </w:pPr>
    <w:rPr>
      <w:rFonts w:eastAsiaTheme="minorEastAsia"/>
      <w:b/>
      <w:caps/>
      <w:color w:val="1F4E79" w:themeColor="accent5" w:themeShade="80"/>
      <w:spacing w:val="4"/>
      <w:kern w:val="0"/>
      <w:sz w:val="20"/>
      <w:szCs w:val="20"/>
      <w:lang w:eastAsia="ja-JP"/>
      <w14:ligatures w14:val="none"/>
    </w:rPr>
  </w:style>
  <w:style w:type="paragraph" w:customStyle="1" w:styleId="Amount">
    <w:name w:val="Amount"/>
    <w:basedOn w:val="Normal"/>
    <w:uiPriority w:val="6"/>
    <w:qFormat/>
    <w:rsid w:val="00947135"/>
    <w:pPr>
      <w:spacing w:after="0" w:line="264" w:lineRule="auto"/>
      <w:jc w:val="center"/>
    </w:pPr>
    <w:rPr>
      <w:rFonts w:eastAsiaTheme="minorEastAsia"/>
      <w:spacing w:val="4"/>
      <w:kern w:val="0"/>
      <w:sz w:val="20"/>
      <w:szCs w:val="20"/>
      <w:lang w:eastAsia="ja-JP"/>
      <w14:ligatures w14:val="none"/>
    </w:rPr>
  </w:style>
  <w:style w:type="table" w:styleId="TableGrid">
    <w:name w:val="Table Grid"/>
    <w:basedOn w:val="TableNormal"/>
    <w:uiPriority w:val="39"/>
    <w:rsid w:val="00947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803</Characters>
  <Application>Microsoft Office Word</Application>
  <DocSecurity>0</DocSecurity>
  <Lines>40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Francis</dc:creator>
  <cp:keywords/>
  <dc:description/>
  <cp:lastModifiedBy>Chris Francis</cp:lastModifiedBy>
  <cp:revision>3</cp:revision>
  <cp:lastPrinted>2026-05-07T14:02:00Z</cp:lastPrinted>
  <dcterms:created xsi:type="dcterms:W3CDTF">2026-07-16T14:56:00Z</dcterms:created>
  <dcterms:modified xsi:type="dcterms:W3CDTF">2026-07-16T14:56:00Z</dcterms:modified>
</cp:coreProperties>
</file>