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4D6B1ED7" w14:textId="5617EBB4" w:rsidR="00452566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04725">
        <w:rPr>
          <w:bCs/>
        </w:rPr>
        <w:t>the Town of Andrews</w:t>
      </w:r>
      <w:r w:rsidR="00452566">
        <w:rPr>
          <w:bCs/>
        </w:rPr>
        <w:t>, Huntington</w:t>
      </w:r>
      <w:r w:rsidRPr="00F91C51">
        <w:rPr>
          <w:bCs/>
        </w:rPr>
        <w:t xml:space="preserve"> Co</w:t>
      </w:r>
      <w:r w:rsidR="00452566">
        <w:rPr>
          <w:bCs/>
        </w:rPr>
        <w:t xml:space="preserve">unty, </w:t>
      </w:r>
      <w:r w:rsidRPr="00F91C51">
        <w:rPr>
          <w:bCs/>
        </w:rPr>
        <w:t xml:space="preserve">Indiana </w:t>
      </w:r>
    </w:p>
    <w:p w14:paraId="29B016C0" w14:textId="2A754D32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that the proper legal officers will consider the following additional appropriations in excess of </w:t>
      </w:r>
    </w:p>
    <w:p w14:paraId="44753CDD" w14:textId="356623B9" w:rsidR="00452566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452566">
        <w:rPr>
          <w:bCs/>
        </w:rPr>
        <w:t xml:space="preserve"> 66 N Main St</w:t>
      </w:r>
      <w:r w:rsidRPr="00F91C51">
        <w:rPr>
          <w:bCs/>
        </w:rPr>
        <w:t>,</w:t>
      </w:r>
      <w:r w:rsidR="00452566">
        <w:rPr>
          <w:bCs/>
        </w:rPr>
        <w:t xml:space="preserve"> Andrews, Indiana            </w:t>
      </w:r>
    </w:p>
    <w:p w14:paraId="62CB903A" w14:textId="01781DF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at </w:t>
      </w:r>
      <w:r w:rsidR="00452566">
        <w:rPr>
          <w:bCs/>
        </w:rPr>
        <w:t>6:00</w:t>
      </w:r>
      <w:r w:rsidRPr="00F91C51">
        <w:rPr>
          <w:bCs/>
        </w:rPr>
        <w:t xml:space="preserve"> o’clock </w:t>
      </w:r>
      <w:r w:rsidR="00452566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640C56">
        <w:rPr>
          <w:bCs/>
        </w:rPr>
        <w:t>11</w:t>
      </w:r>
      <w:r w:rsidR="00452566" w:rsidRPr="00452566">
        <w:rPr>
          <w:bCs/>
          <w:vertAlign w:val="superscript"/>
        </w:rPr>
        <w:t>th</w:t>
      </w:r>
      <w:r w:rsidR="00452566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640C56">
        <w:rPr>
          <w:bCs/>
        </w:rPr>
        <w:t xml:space="preserve">May </w:t>
      </w:r>
      <w:r w:rsidR="00452566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1D48AC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137F4">
              <w:rPr>
                <w:b/>
                <w:bCs/>
                <w:snapToGrid w:val="0"/>
                <w:color w:val="000000"/>
              </w:rPr>
              <w:t xml:space="preserve"> </w:t>
            </w:r>
            <w:r w:rsidR="0022542D">
              <w:rPr>
                <w:b/>
                <w:bCs/>
                <w:snapToGrid w:val="0"/>
                <w:color w:val="000000"/>
              </w:rPr>
              <w:t xml:space="preserve">RTX </w:t>
            </w:r>
            <w:r w:rsidR="007C1379">
              <w:rPr>
                <w:b/>
                <w:bCs/>
                <w:snapToGrid w:val="0"/>
                <w:color w:val="000000"/>
              </w:rPr>
              <w:t xml:space="preserve">– ANDREWS </w:t>
            </w:r>
            <w:r w:rsidR="0022542D">
              <w:rPr>
                <w:b/>
                <w:bCs/>
                <w:snapToGrid w:val="0"/>
                <w:color w:val="000000"/>
              </w:rPr>
              <w:t>SETTLEMENT FUND No. 2501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ED1E2CA" w:rsidR="00B44831" w:rsidRPr="006C72EA" w:rsidRDefault="00BF59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RTX Settlement Contractual </w:t>
            </w:r>
            <w:proofErr w:type="spellStart"/>
            <w:r>
              <w:rPr>
                <w:snapToGrid w:val="0"/>
                <w:color w:val="000000"/>
              </w:rPr>
              <w:t>Svcs</w:t>
            </w:r>
            <w:proofErr w:type="spellEnd"/>
          </w:p>
        </w:tc>
        <w:tc>
          <w:tcPr>
            <w:tcW w:w="1890" w:type="dxa"/>
          </w:tcPr>
          <w:p w14:paraId="4E116DEB" w14:textId="7CB468D9" w:rsidR="00B44831" w:rsidRPr="006C72EA" w:rsidRDefault="00BF59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2501.001.319</w:t>
            </w:r>
          </w:p>
        </w:tc>
        <w:tc>
          <w:tcPr>
            <w:tcW w:w="2070" w:type="dxa"/>
          </w:tcPr>
          <w:p w14:paraId="0DB2BF0B" w14:textId="699A6D0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C0D42">
              <w:rPr>
                <w:snapToGrid w:val="0"/>
                <w:color w:val="000000"/>
              </w:rPr>
              <w:t>1,000,000.00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6713A896" w:rsidR="00B44831" w:rsidRPr="006C72EA" w:rsidRDefault="00BF59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RTX Settlement Capital Expense</w:t>
            </w:r>
          </w:p>
        </w:tc>
        <w:tc>
          <w:tcPr>
            <w:tcW w:w="1890" w:type="dxa"/>
          </w:tcPr>
          <w:p w14:paraId="5D83093E" w14:textId="48CF19FD" w:rsidR="00B44831" w:rsidRPr="006C72EA" w:rsidRDefault="00BF59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2501.001.450</w:t>
            </w:r>
          </w:p>
        </w:tc>
        <w:tc>
          <w:tcPr>
            <w:tcW w:w="2070" w:type="dxa"/>
          </w:tcPr>
          <w:p w14:paraId="0706767B" w14:textId="0B07B2F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C0D42">
              <w:rPr>
                <w:snapToGrid w:val="0"/>
                <w:color w:val="000000"/>
              </w:rPr>
              <w:t>6,740,200.00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115A773" w:rsidR="008E3FDF" w:rsidRPr="006C72EA" w:rsidRDefault="00310B5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6C0D42">
              <w:rPr>
                <w:snapToGrid w:val="0"/>
                <w:color w:val="000000"/>
              </w:rPr>
              <w:t>7,740,200.00</w:t>
            </w:r>
          </w:p>
        </w:tc>
      </w:tr>
      <w:bookmarkEnd w:id="0"/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0E91D785" w:rsidR="00740774" w:rsidRPr="00B44831" w:rsidRDefault="00C271D1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Clerk-Treasurer</w:t>
            </w:r>
          </w:p>
        </w:tc>
        <w:tc>
          <w:tcPr>
            <w:tcW w:w="5230" w:type="dxa"/>
          </w:tcPr>
          <w:p w14:paraId="54AD70AF" w14:textId="14A6B075" w:rsidR="00740774" w:rsidRPr="00B44831" w:rsidRDefault="00C271D1" w:rsidP="00C271D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Laury L. Powell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66E0D8F" w:rsidR="00740774" w:rsidRPr="00B44831" w:rsidRDefault="00624FFF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April 2</w:t>
            </w:r>
            <w:r w:rsidR="00AF7EAE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2EF04D4" w14:textId="77777777" w:rsidR="00936B8A" w:rsidRDefault="00936B8A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9894C54" w14:textId="77777777" w:rsidR="00936B8A" w:rsidRDefault="00936B8A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28A590A" w14:textId="77777777" w:rsidR="00936B8A" w:rsidRDefault="00936B8A" w:rsidP="00EE13F3">
      <w:pPr>
        <w:widowControl w:val="0"/>
        <w:pBdr>
          <w:bottom w:val="single" w:sz="6" w:space="1" w:color="auto"/>
        </w:pBdr>
        <w:rPr>
          <w:bCs/>
        </w:rPr>
      </w:pPr>
    </w:p>
    <w:p w14:paraId="6C378DAC" w14:textId="77777777" w:rsidR="007F1AA2" w:rsidRDefault="007F1AA2" w:rsidP="00EE13F3">
      <w:pPr>
        <w:widowControl w:val="0"/>
        <w:pBdr>
          <w:bottom w:val="single" w:sz="6" w:space="1" w:color="auto"/>
        </w:pBdr>
        <w:rPr>
          <w:bCs/>
        </w:rPr>
      </w:pPr>
    </w:p>
    <w:p w14:paraId="62E587E5" w14:textId="77777777" w:rsidR="007F1AA2" w:rsidRDefault="007F1AA2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38813A2" w14:textId="77777777" w:rsidR="007F1AA2" w:rsidRDefault="007F1AA2" w:rsidP="00EE13F3">
      <w:pPr>
        <w:widowControl w:val="0"/>
        <w:pBdr>
          <w:bottom w:val="single" w:sz="6" w:space="1" w:color="auto"/>
        </w:pBdr>
        <w:rPr>
          <w:bCs/>
        </w:rPr>
      </w:pPr>
    </w:p>
    <w:p w14:paraId="14206BD9" w14:textId="77777777" w:rsidR="00936B8A" w:rsidRDefault="00936B8A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A6699EC" w14:textId="77777777" w:rsidR="00F36DBC" w:rsidRDefault="00F36DBC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339435D" w14:textId="77777777" w:rsidR="007F1AA2" w:rsidRDefault="007F1AA2" w:rsidP="00EE13F3">
      <w:pPr>
        <w:widowControl w:val="0"/>
        <w:pBdr>
          <w:bottom w:val="single" w:sz="6" w:space="1" w:color="auto"/>
        </w:pBdr>
        <w:rPr>
          <w:bCs/>
        </w:rPr>
      </w:pPr>
    </w:p>
    <w:p w14:paraId="7B78E8B5" w14:textId="3B3EA320" w:rsidR="007F1AA2" w:rsidRPr="007F1AA2" w:rsidRDefault="007F1AA2" w:rsidP="007F1AA2">
      <w:pPr>
        <w:tabs>
          <w:tab w:val="left" w:pos="6045"/>
        </w:tabs>
      </w:pPr>
    </w:p>
    <w:sectPr w:rsidR="007F1AA2" w:rsidRPr="007F1AA2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497DA" w14:textId="77777777" w:rsidR="002A04D7" w:rsidRDefault="002A04D7">
      <w:r>
        <w:separator/>
      </w:r>
    </w:p>
  </w:endnote>
  <w:endnote w:type="continuationSeparator" w:id="0">
    <w:p w14:paraId="4CABB715" w14:textId="77777777" w:rsidR="002A04D7" w:rsidRDefault="002A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0281" w14:textId="77777777" w:rsidR="002A04D7" w:rsidRDefault="002A04D7">
      <w:r>
        <w:separator/>
      </w:r>
    </w:p>
  </w:footnote>
  <w:footnote w:type="continuationSeparator" w:id="0">
    <w:p w14:paraId="7304F405" w14:textId="77777777" w:rsidR="002A04D7" w:rsidRDefault="002A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725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36A2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241F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2542D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04D7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38C1"/>
    <w:rsid w:val="002D7CA2"/>
    <w:rsid w:val="002E3798"/>
    <w:rsid w:val="002E536B"/>
    <w:rsid w:val="002F0C92"/>
    <w:rsid w:val="00301E38"/>
    <w:rsid w:val="003049DE"/>
    <w:rsid w:val="00304E84"/>
    <w:rsid w:val="00310B58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6CE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2566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8D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4977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17C45"/>
    <w:rsid w:val="0062291D"/>
    <w:rsid w:val="0062374D"/>
    <w:rsid w:val="00624FCE"/>
    <w:rsid w:val="00624FFF"/>
    <w:rsid w:val="00626306"/>
    <w:rsid w:val="00630934"/>
    <w:rsid w:val="00631C83"/>
    <w:rsid w:val="006345B9"/>
    <w:rsid w:val="00634DD8"/>
    <w:rsid w:val="00637022"/>
    <w:rsid w:val="006405AD"/>
    <w:rsid w:val="0064091A"/>
    <w:rsid w:val="00640C56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6869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0D42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1379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1AA2"/>
    <w:rsid w:val="007F2FEB"/>
    <w:rsid w:val="007F7143"/>
    <w:rsid w:val="00803B2C"/>
    <w:rsid w:val="00807397"/>
    <w:rsid w:val="008137F4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B8A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323A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D7331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AF7EAE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0A11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BF5971"/>
    <w:rsid w:val="00C070A2"/>
    <w:rsid w:val="00C22B45"/>
    <w:rsid w:val="00C271D1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C2F"/>
    <w:rsid w:val="00CE3D07"/>
    <w:rsid w:val="00CE492B"/>
    <w:rsid w:val="00CE78DA"/>
    <w:rsid w:val="00CF154C"/>
    <w:rsid w:val="00CF1689"/>
    <w:rsid w:val="00CF2687"/>
    <w:rsid w:val="00CF2D8C"/>
    <w:rsid w:val="00CF4899"/>
    <w:rsid w:val="00D0032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4447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6DBC"/>
    <w:rsid w:val="00F40C96"/>
    <w:rsid w:val="00F414B5"/>
    <w:rsid w:val="00F4176B"/>
    <w:rsid w:val="00F50A0E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4D73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4438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917003E-2F58-421F-8898-16FC1C22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4.xml><?xml version="1.0" encoding="utf-8"?>
<ds:datastoreItem xmlns:ds="http://schemas.openxmlformats.org/officeDocument/2006/customXml" ds:itemID="{3E89C414-C10C-4529-97FD-292BA6C5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155</Words>
  <Characters>898</Characters>
  <Application>Microsoft Office Word</Application>
  <DocSecurity>0</DocSecurity>
  <Lines>128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Laury Powell</cp:lastModifiedBy>
  <cp:revision>9</cp:revision>
  <dcterms:created xsi:type="dcterms:W3CDTF">2026-03-25T15:28:00Z</dcterms:created>
  <dcterms:modified xsi:type="dcterms:W3CDTF">2026-04-22T18:05:00Z</dcterms:modified>
</cp:coreProperties>
</file>