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1E406C0E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031463">
        <w:rPr>
          <w:bCs/>
        </w:rPr>
        <w:t>1</w:t>
      </w:r>
      <w:r w:rsidR="0003057A">
        <w:rPr>
          <w:bCs/>
        </w:rPr>
        <w:t>2th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490D4C84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03057A">
        <w:rPr>
          <w:bCs/>
        </w:rPr>
        <w:t>May,2026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B2524FE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</w:t>
            </w:r>
            <w:r w:rsidR="00097253">
              <w:rPr>
                <w:b/>
                <w:bCs/>
                <w:snapToGrid w:val="0"/>
                <w:color w:val="000000"/>
              </w:rPr>
              <w:t>130 PRISONER REIMBURSEMENT FOR INC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6A20FF7B" w:rsidR="00B44831" w:rsidRPr="006C72EA" w:rsidRDefault="00E44B2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GARAGE &amp; MOTORS</w:t>
            </w:r>
          </w:p>
        </w:tc>
        <w:tc>
          <w:tcPr>
            <w:tcW w:w="1890" w:type="dxa"/>
          </w:tcPr>
          <w:p w14:paraId="00217277" w14:textId="6A15D064" w:rsidR="00B44831" w:rsidRPr="006C72EA" w:rsidRDefault="00E44B2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000-22-1000</w:t>
            </w:r>
          </w:p>
        </w:tc>
        <w:tc>
          <w:tcPr>
            <w:tcW w:w="2070" w:type="dxa"/>
          </w:tcPr>
          <w:p w14:paraId="1E30FCC0" w14:textId="3C6D07DC" w:rsidR="00B44831" w:rsidRPr="006C72EA" w:rsidRDefault="00E44B2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$35,000.00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246D11F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568E483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21E23D3" w:rsidR="00B44831" w:rsidRPr="006C72EA" w:rsidRDefault="00C6321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WEAPONS &amp; AMMO</w:t>
            </w:r>
          </w:p>
        </w:tc>
        <w:tc>
          <w:tcPr>
            <w:tcW w:w="1890" w:type="dxa"/>
          </w:tcPr>
          <w:p w14:paraId="5D83093E" w14:textId="39210640" w:rsidR="00B44831" w:rsidRPr="006C72EA" w:rsidRDefault="003C5D0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000-44-4400</w:t>
            </w:r>
          </w:p>
        </w:tc>
        <w:tc>
          <w:tcPr>
            <w:tcW w:w="2070" w:type="dxa"/>
          </w:tcPr>
          <w:p w14:paraId="0706767B" w14:textId="61370E96" w:rsidR="00B44831" w:rsidRPr="006C72EA" w:rsidRDefault="003C5D0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$34,090.00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04F8510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C5D01">
              <w:rPr>
                <w:snapToGrid w:val="0"/>
                <w:color w:val="000000"/>
              </w:rPr>
              <w:t>69,090.00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8506104" w14:textId="77777777" w:rsidR="00740774" w:rsidRDefault="00530CE1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4/27/2026</w:t>
            </w:r>
          </w:p>
          <w:p w14:paraId="08A823DE" w14:textId="4E150AE9" w:rsidR="007851EA" w:rsidRPr="00B44831" w:rsidRDefault="007851EA" w:rsidP="00031463">
            <w:pPr>
              <w:widowControl w:val="0"/>
              <w:rPr>
                <w:snapToGrid w:val="0"/>
                <w:color w:val="000000"/>
              </w:rPr>
            </w:pPr>
            <w:bookmarkStart w:id="1" w:name="_GoBack"/>
            <w:bookmarkEnd w:id="1"/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2EC11" w14:textId="77777777" w:rsidR="007C0461" w:rsidRDefault="007C0461">
      <w:r>
        <w:separator/>
      </w:r>
    </w:p>
  </w:endnote>
  <w:endnote w:type="continuationSeparator" w:id="0">
    <w:p w14:paraId="1A49DCDE" w14:textId="77777777" w:rsidR="007C0461" w:rsidRDefault="007C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62419" w14:textId="77777777" w:rsidR="007C0461" w:rsidRDefault="007C0461">
      <w:r>
        <w:separator/>
      </w:r>
    </w:p>
  </w:footnote>
  <w:footnote w:type="continuationSeparator" w:id="0">
    <w:p w14:paraId="71F7B5C0" w14:textId="77777777" w:rsidR="007C0461" w:rsidRDefault="007C0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25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424D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C5D01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978A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0CE1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1EA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0461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3216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4B28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openxmlformats.org/package/2006/metadata/core-properties"/>
    <ds:schemaRef ds:uri="c3da3151-285d-4190-8d33-fbb31bb7f65d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2026-04-24T18:20:00Z</dcterms:created>
  <dcterms:modified xsi:type="dcterms:W3CDTF">2026-04-27T17:20:00Z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