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302A" w14:textId="77777777" w:rsidR="008C6E4A" w:rsidRDefault="008C6E4A" w:rsidP="008C6E4A">
      <w:pPr>
        <w:jc w:val="center"/>
      </w:pPr>
      <w:r>
        <w:t>NOTICE TO TAXPAYERS OF PUBLIC</w:t>
      </w:r>
    </w:p>
    <w:p w14:paraId="4B9B8450" w14:textId="77777777" w:rsidR="00F94057" w:rsidRDefault="008C6E4A" w:rsidP="00F94057">
      <w:pPr>
        <w:jc w:val="center"/>
      </w:pPr>
      <w:r>
        <w:t>HEARING ON</w:t>
      </w:r>
      <w:r w:rsidR="00B311FC">
        <w:t xml:space="preserve"> </w:t>
      </w:r>
      <w:r>
        <w:t>ADDITIONAL APPROPRIATION</w:t>
      </w:r>
      <w:r w:rsidR="00B311FC">
        <w:t xml:space="preserve"> </w:t>
      </w:r>
    </w:p>
    <w:p w14:paraId="282FCEBA" w14:textId="77777777" w:rsidR="00B311FC" w:rsidRDefault="00B311FC" w:rsidP="008C6E4A">
      <w:pPr>
        <w:jc w:val="center"/>
      </w:pPr>
    </w:p>
    <w:p w14:paraId="4D1A6AFE" w14:textId="77777777" w:rsidR="008C6E4A" w:rsidRDefault="008C6E4A" w:rsidP="008C6E4A">
      <w:pPr>
        <w:jc w:val="both"/>
      </w:pPr>
    </w:p>
    <w:p w14:paraId="09877FAC" w14:textId="69BBFE6D" w:rsidR="008C6E4A" w:rsidRDefault="008C6E4A" w:rsidP="008C6E4A">
      <w:pPr>
        <w:jc w:val="both"/>
      </w:pPr>
      <w:r>
        <w:tab/>
        <w:t xml:space="preserve">Notice is hereby given to taxpayers of the </w:t>
      </w:r>
      <w:r w:rsidR="00F94057">
        <w:t xml:space="preserve">City </w:t>
      </w:r>
      <w:r>
        <w:t>of</w:t>
      </w:r>
      <w:r w:rsidR="00F94057">
        <w:t xml:space="preserve"> Tipton</w:t>
      </w:r>
      <w:r>
        <w:t>, Indiana (the “</w:t>
      </w:r>
      <w:r w:rsidR="00F94057">
        <w:t>City</w:t>
      </w:r>
      <w:r>
        <w:t xml:space="preserve">”), that the </w:t>
      </w:r>
      <w:r w:rsidR="00F94057">
        <w:t xml:space="preserve">Common </w:t>
      </w:r>
      <w:r>
        <w:t xml:space="preserve">Council (the “Council”) of the </w:t>
      </w:r>
      <w:r w:rsidR="00F94057">
        <w:t xml:space="preserve">City </w:t>
      </w:r>
      <w:r>
        <w:t>will meet in</w:t>
      </w:r>
      <w:r w:rsidR="007474D2">
        <w:t xml:space="preserve"> the</w:t>
      </w:r>
      <w:r w:rsidR="00A80D71">
        <w:t xml:space="preserve"> </w:t>
      </w:r>
      <w:r w:rsidR="00F94057">
        <w:t xml:space="preserve">City </w:t>
      </w:r>
      <w:r w:rsidR="00A80D71">
        <w:t>Hall</w:t>
      </w:r>
      <w:r>
        <w:t xml:space="preserve">, </w:t>
      </w:r>
      <w:r w:rsidR="002B078C">
        <w:t xml:space="preserve">216 South Main </w:t>
      </w:r>
      <w:r w:rsidR="00A80D71">
        <w:t>Street</w:t>
      </w:r>
      <w:r>
        <w:t xml:space="preserve">, </w:t>
      </w:r>
      <w:r w:rsidR="00F94057">
        <w:t>Tipton</w:t>
      </w:r>
      <w:r w:rsidR="002B078C">
        <w:t>, Indiana, at 5:30</w:t>
      </w:r>
      <w:r>
        <w:t xml:space="preserve"> p.m. </w:t>
      </w:r>
      <w:r w:rsidR="00A80D71">
        <w:t>(</w:t>
      </w:r>
      <w:r w:rsidR="00352005">
        <w:t>local time</w:t>
      </w:r>
      <w:r w:rsidR="00A80D71">
        <w:t xml:space="preserve">) </w:t>
      </w:r>
      <w:r>
        <w:t>on</w:t>
      </w:r>
      <w:r w:rsidR="00126C96">
        <w:t xml:space="preserve"> November </w:t>
      </w:r>
      <w:r w:rsidR="006F7A72">
        <w:t>9,2026</w:t>
      </w:r>
      <w:r>
        <w:t xml:space="preserve"> to conduct </w:t>
      </w:r>
      <w:r w:rsidR="00352005">
        <w:t xml:space="preserve">a </w:t>
      </w:r>
      <w:r>
        <w:t xml:space="preserve">public hearing and consider </w:t>
      </w:r>
      <w:r w:rsidR="00352005">
        <w:t xml:space="preserve">an </w:t>
      </w:r>
      <w:r>
        <w:t xml:space="preserve">appropriation of funds of the </w:t>
      </w:r>
      <w:r w:rsidR="00F94057">
        <w:t xml:space="preserve">City </w:t>
      </w:r>
      <w:r>
        <w:t xml:space="preserve">in an amount not to exceed </w:t>
      </w:r>
      <w:r w:rsidR="00C17475">
        <w:t>$</w:t>
      </w:r>
      <w:r w:rsidR="006F7A72">
        <w:t>1,585</w:t>
      </w:r>
      <w:r w:rsidR="003C5477">
        <w:t>,000</w:t>
      </w:r>
      <w:r>
        <w:t xml:space="preserve"> </w:t>
      </w:r>
      <w:r w:rsidR="00A80D71">
        <w:t xml:space="preserve">from proceeds of general </w:t>
      </w:r>
      <w:r w:rsidR="009A3026">
        <w:t>obligation</w:t>
      </w:r>
      <w:r w:rsidR="00A80D71">
        <w:t xml:space="preserve"> bonds of the </w:t>
      </w:r>
      <w:r w:rsidR="00F94057">
        <w:t xml:space="preserve">City </w:t>
      </w:r>
      <w:r>
        <w:t xml:space="preserve">to be applied on the costs of </w:t>
      </w:r>
      <w:r w:rsidR="00352005">
        <w:t xml:space="preserve">local municipal public improvement </w:t>
      </w:r>
      <w:r w:rsidR="00A80D71">
        <w:t>project</w:t>
      </w:r>
      <w:r w:rsidR="00352005">
        <w:t>s</w:t>
      </w:r>
      <w:r w:rsidR="00A80D71">
        <w:t xml:space="preserve"> of the</w:t>
      </w:r>
      <w:r w:rsidR="00352005">
        <w:t xml:space="preserve"> </w:t>
      </w:r>
      <w:r w:rsidR="00F94057">
        <w:t xml:space="preserve">City </w:t>
      </w:r>
      <w:r w:rsidR="00352005">
        <w:t>(the “Project</w:t>
      </w:r>
      <w:r w:rsidR="00F94057">
        <w:t>s</w:t>
      </w:r>
      <w:r w:rsidR="00352005">
        <w:t>”)</w:t>
      </w:r>
      <w:r>
        <w:t xml:space="preserve">, and the incidental expenses in connection with the </w:t>
      </w:r>
      <w:r w:rsidR="00352005">
        <w:t>P</w:t>
      </w:r>
      <w:r w:rsidR="00340422">
        <w:t>roject</w:t>
      </w:r>
      <w:r w:rsidR="00F94057">
        <w:t>s</w:t>
      </w:r>
      <w:r w:rsidR="00340422">
        <w:t xml:space="preserve">.  </w:t>
      </w:r>
      <w:r>
        <w:t xml:space="preserve">The foregoing appropriation </w:t>
      </w:r>
      <w:r w:rsidR="00352005">
        <w:t>is</w:t>
      </w:r>
      <w:r>
        <w:t xml:space="preserve"> in addition to all appropriations provided for in the existing budgets and levies.</w:t>
      </w:r>
      <w:r w:rsidR="00352005">
        <w:t xml:space="preserve">  </w:t>
      </w:r>
      <w:r>
        <w:t xml:space="preserve">Taxpayers of the </w:t>
      </w:r>
      <w:r w:rsidR="00F94057">
        <w:t xml:space="preserve">City </w:t>
      </w:r>
      <w:r>
        <w:t>appearing at the hearing shall have a right to be heard in respect of th</w:t>
      </w:r>
      <w:r w:rsidR="00352005">
        <w:t>i</w:t>
      </w:r>
      <w:r>
        <w:t>s additional appropriation.</w:t>
      </w:r>
    </w:p>
    <w:p w14:paraId="2E39A474" w14:textId="77777777" w:rsidR="00F94057" w:rsidRDefault="00456D0A" w:rsidP="008C6E4A">
      <w:pPr>
        <w:jc w:val="both"/>
      </w:pPr>
      <w:r>
        <w:t xml:space="preserve"> </w:t>
      </w:r>
    </w:p>
    <w:p w14:paraId="7466CE1B" w14:textId="36B91F2D" w:rsidR="008C6E4A" w:rsidRDefault="008C6E4A" w:rsidP="008C6E4A">
      <w:pPr>
        <w:jc w:val="both"/>
      </w:pPr>
      <w:r>
        <w:tab/>
        <w:t xml:space="preserve">Dated this </w:t>
      </w:r>
      <w:r w:rsidR="006F7A72">
        <w:t>13</w:t>
      </w:r>
      <w:r w:rsidR="00C17475" w:rsidRPr="00C17475">
        <w:rPr>
          <w:vertAlign w:val="superscript"/>
        </w:rPr>
        <w:t>th</w:t>
      </w:r>
      <w:r w:rsidR="00C17475">
        <w:t xml:space="preserve"> </w:t>
      </w:r>
      <w:r>
        <w:t>day of</w:t>
      </w:r>
      <w:r w:rsidR="00F94057">
        <w:t xml:space="preserve"> October</w:t>
      </w:r>
      <w:r>
        <w:t xml:space="preserve">, </w:t>
      </w:r>
      <w:r w:rsidR="007474D2">
        <w:t>20</w:t>
      </w:r>
      <w:r w:rsidR="00CF574B">
        <w:t>2</w:t>
      </w:r>
      <w:r w:rsidR="006F7A72">
        <w:t>6</w:t>
      </w:r>
      <w:r>
        <w:t>.</w:t>
      </w:r>
    </w:p>
    <w:p w14:paraId="26FDC517" w14:textId="77777777" w:rsidR="008C6E4A" w:rsidRDefault="008C6E4A" w:rsidP="008C6E4A">
      <w:pPr>
        <w:jc w:val="both"/>
      </w:pPr>
    </w:p>
    <w:p w14:paraId="707ED0C1" w14:textId="77777777" w:rsidR="008C6E4A" w:rsidRDefault="008C6E4A" w:rsidP="008C6E4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/s/</w:t>
      </w:r>
      <w:r w:rsidR="00352005">
        <w:rPr>
          <w:u w:val="single"/>
        </w:rPr>
        <w:t xml:space="preserve"> </w:t>
      </w:r>
      <w:r w:rsidR="00F94057">
        <w:rPr>
          <w:u w:val="single"/>
        </w:rPr>
        <w:t>Tamera Clark</w:t>
      </w:r>
    </w:p>
    <w:p w14:paraId="4C1B6E4E" w14:textId="77777777" w:rsidR="008C6E4A" w:rsidRDefault="008C6E4A" w:rsidP="008C6E4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Clerk-Treasurer</w:t>
      </w:r>
    </w:p>
    <w:p w14:paraId="53637948" w14:textId="77777777" w:rsidR="008C6E4A" w:rsidRDefault="008C6E4A" w:rsidP="008C6E4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4057">
        <w:t>Tipton</w:t>
      </w:r>
      <w:r>
        <w:t>, Indiana</w:t>
      </w:r>
    </w:p>
    <w:p w14:paraId="2A309BEB" w14:textId="77777777" w:rsidR="009867B3" w:rsidRDefault="009867B3"/>
    <w:sectPr w:rsidR="009867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1ADA4" w14:textId="77777777" w:rsidR="00E1504A" w:rsidRDefault="00E1504A" w:rsidP="006F7A72">
      <w:r>
        <w:separator/>
      </w:r>
    </w:p>
  </w:endnote>
  <w:endnote w:type="continuationSeparator" w:id="0">
    <w:p w14:paraId="6595EE4E" w14:textId="77777777" w:rsidR="00E1504A" w:rsidRDefault="00E1504A" w:rsidP="006F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ED55" w14:textId="77777777" w:rsidR="006F7A72" w:rsidRDefault="006F7A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53396" w14:textId="77777777" w:rsidR="006F7A72" w:rsidRDefault="006F7A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0CB4" w14:textId="77777777" w:rsidR="006F7A72" w:rsidRDefault="006F7A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2AE32" w14:textId="77777777" w:rsidR="00E1504A" w:rsidRDefault="00E1504A" w:rsidP="006F7A72">
      <w:r>
        <w:separator/>
      </w:r>
    </w:p>
  </w:footnote>
  <w:footnote w:type="continuationSeparator" w:id="0">
    <w:p w14:paraId="0B1A785E" w14:textId="77777777" w:rsidR="00E1504A" w:rsidRDefault="00E1504A" w:rsidP="006F7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A7AA" w14:textId="77777777" w:rsidR="006F7A72" w:rsidRDefault="006F7A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E636" w14:textId="77777777" w:rsidR="006F7A72" w:rsidRDefault="006F7A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2B1B9" w14:textId="77777777" w:rsidR="006F7A72" w:rsidRDefault="006F7A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4A"/>
    <w:rsid w:val="00032F2C"/>
    <w:rsid w:val="00126C96"/>
    <w:rsid w:val="001A03E9"/>
    <w:rsid w:val="002B078C"/>
    <w:rsid w:val="00340422"/>
    <w:rsid w:val="00352005"/>
    <w:rsid w:val="003C5477"/>
    <w:rsid w:val="00456D0A"/>
    <w:rsid w:val="004C08C5"/>
    <w:rsid w:val="00510ACA"/>
    <w:rsid w:val="005D3800"/>
    <w:rsid w:val="005F0FEE"/>
    <w:rsid w:val="006F7A72"/>
    <w:rsid w:val="007474D2"/>
    <w:rsid w:val="007864FC"/>
    <w:rsid w:val="00796782"/>
    <w:rsid w:val="007A0BD1"/>
    <w:rsid w:val="0083794D"/>
    <w:rsid w:val="008C6E4A"/>
    <w:rsid w:val="00986530"/>
    <w:rsid w:val="009867B3"/>
    <w:rsid w:val="009A3026"/>
    <w:rsid w:val="00A35DD3"/>
    <w:rsid w:val="00A472CA"/>
    <w:rsid w:val="00A80D71"/>
    <w:rsid w:val="00B311FC"/>
    <w:rsid w:val="00C17475"/>
    <w:rsid w:val="00C21273"/>
    <w:rsid w:val="00CE3E99"/>
    <w:rsid w:val="00CF574B"/>
    <w:rsid w:val="00D8283A"/>
    <w:rsid w:val="00DA6934"/>
    <w:rsid w:val="00E1504A"/>
    <w:rsid w:val="00EC7533"/>
    <w:rsid w:val="00F9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92DF3"/>
  <w15:docId w15:val="{3E5E13F8-A8F9-4238-9FC6-7BE41B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E4A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A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A72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6F7A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A72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4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</dc:creator>
  <cp:lastModifiedBy>Tammy Clark</cp:lastModifiedBy>
  <cp:revision>2</cp:revision>
  <dcterms:created xsi:type="dcterms:W3CDTF">2026-10-13T16:10:00Z</dcterms:created>
  <dcterms:modified xsi:type="dcterms:W3CDTF">2026-10-13T16:10:00Z</dcterms:modified>
</cp:coreProperties>
</file>