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B57E4" w14:textId="77777777" w:rsidR="00AF289E" w:rsidRPr="001669CC" w:rsidRDefault="00AF289E" w:rsidP="00292E46">
      <w:pPr>
        <w:pStyle w:val="NoSpacing"/>
        <w:tabs>
          <w:tab w:val="left" w:pos="4875"/>
        </w:tabs>
        <w:rPr>
          <w:rFonts w:ascii="Times New Roman" w:hAnsi="Times New Roman" w:cs="Times New Roman"/>
          <w:b/>
          <w:u w:val="single"/>
        </w:rPr>
      </w:pPr>
    </w:p>
    <w:p w14:paraId="190A7B01" w14:textId="77777777" w:rsidR="007A5301" w:rsidRPr="001669CC" w:rsidRDefault="007A5301" w:rsidP="007A5301">
      <w:pPr>
        <w:pStyle w:val="Default"/>
        <w:jc w:val="center"/>
        <w:rPr>
          <w:b/>
          <w:bCs/>
          <w:sz w:val="22"/>
          <w:szCs w:val="22"/>
        </w:rPr>
      </w:pPr>
      <w:r w:rsidRPr="001669CC">
        <w:rPr>
          <w:b/>
          <w:bCs/>
          <w:sz w:val="22"/>
          <w:szCs w:val="22"/>
        </w:rPr>
        <w:t>NOTICE OF PROPOSED ADDITIONAL APPROPRIATIONS</w:t>
      </w:r>
    </w:p>
    <w:p w14:paraId="421D980D" w14:textId="77777777" w:rsidR="007A5301" w:rsidRPr="001669CC" w:rsidRDefault="007A5301" w:rsidP="007A5301">
      <w:pPr>
        <w:pStyle w:val="Default"/>
        <w:jc w:val="center"/>
        <w:rPr>
          <w:sz w:val="22"/>
          <w:szCs w:val="22"/>
        </w:rPr>
      </w:pPr>
    </w:p>
    <w:p w14:paraId="045EF787" w14:textId="06361D5E" w:rsidR="007A5301" w:rsidRPr="001669CC" w:rsidRDefault="007A5301" w:rsidP="007A5301">
      <w:pPr>
        <w:pStyle w:val="Default"/>
        <w:rPr>
          <w:sz w:val="22"/>
          <w:szCs w:val="22"/>
        </w:rPr>
      </w:pPr>
      <w:r w:rsidRPr="001669CC">
        <w:rPr>
          <w:sz w:val="22"/>
          <w:szCs w:val="22"/>
        </w:rPr>
        <w:t xml:space="preserve">Notice is hereby given the taxpayers of Harrison County, Indiana, that the proper officers will consider the following additional appropriations in excess of the budget for the current year at their regular meeting place at the Harrison County Government Center, 245 Atwood Street, Corydon, Indiana at 7:00 p.m. on the </w:t>
      </w:r>
      <w:r w:rsidR="00CE0CEE">
        <w:rPr>
          <w:sz w:val="22"/>
          <w:szCs w:val="22"/>
        </w:rPr>
        <w:t>28</w:t>
      </w:r>
      <w:r w:rsidR="00984F60">
        <w:rPr>
          <w:sz w:val="22"/>
          <w:szCs w:val="22"/>
          <w:vertAlign w:val="superscript"/>
        </w:rPr>
        <w:t>th</w:t>
      </w:r>
      <w:r w:rsidRPr="001669CC">
        <w:rPr>
          <w:sz w:val="22"/>
          <w:szCs w:val="22"/>
        </w:rPr>
        <w:t xml:space="preserve"> day of</w:t>
      </w:r>
      <w:r w:rsidR="003C12CB">
        <w:rPr>
          <w:sz w:val="22"/>
          <w:szCs w:val="22"/>
        </w:rPr>
        <w:t xml:space="preserve"> </w:t>
      </w:r>
      <w:proofErr w:type="gramStart"/>
      <w:r w:rsidR="003C12CB">
        <w:rPr>
          <w:sz w:val="22"/>
          <w:szCs w:val="22"/>
        </w:rPr>
        <w:t>September</w:t>
      </w:r>
      <w:r w:rsidRPr="001669CC">
        <w:rPr>
          <w:sz w:val="22"/>
          <w:szCs w:val="22"/>
        </w:rPr>
        <w:t>,</w:t>
      </w:r>
      <w:proofErr w:type="gramEnd"/>
      <w:r w:rsidRPr="001669CC">
        <w:rPr>
          <w:sz w:val="22"/>
          <w:szCs w:val="22"/>
        </w:rPr>
        <w:t xml:space="preserve"> 202</w:t>
      </w:r>
      <w:r w:rsidR="001F4DA9">
        <w:rPr>
          <w:sz w:val="22"/>
          <w:szCs w:val="22"/>
        </w:rPr>
        <w:t>6</w:t>
      </w:r>
      <w:r w:rsidRPr="001669CC">
        <w:rPr>
          <w:sz w:val="22"/>
          <w:szCs w:val="22"/>
        </w:rPr>
        <w:t>.</w:t>
      </w:r>
    </w:p>
    <w:p w14:paraId="4A4AB07D" w14:textId="77777777" w:rsidR="007A5301" w:rsidRPr="001669CC" w:rsidRDefault="007A5301" w:rsidP="007A5301">
      <w:pPr>
        <w:pStyle w:val="Default"/>
        <w:rPr>
          <w:rFonts w:ascii="Times New Roman" w:hAnsi="Times New Roman" w:cs="Times New Roman"/>
          <w:b/>
          <w:sz w:val="22"/>
          <w:szCs w:val="22"/>
        </w:rPr>
      </w:pPr>
    </w:p>
    <w:p w14:paraId="05D817F0" w14:textId="77777777" w:rsidR="002D0712" w:rsidRPr="001F4DA9" w:rsidRDefault="002D0712" w:rsidP="002D0712">
      <w:pPr>
        <w:pStyle w:val="NoSpacing"/>
        <w:tabs>
          <w:tab w:val="left" w:pos="4875"/>
        </w:tabs>
        <w:rPr>
          <w:rFonts w:ascii="Times New Roman" w:hAnsi="Times New Roman" w:cs="Times New Roman"/>
          <w:b/>
        </w:rPr>
      </w:pPr>
      <w:r w:rsidRPr="001F4DA9">
        <w:rPr>
          <w:rFonts w:ascii="Times New Roman" w:hAnsi="Times New Roman" w:cs="Times New Roman"/>
          <w:b/>
          <w:u w:val="single"/>
        </w:rPr>
        <w:t>COUNTY GENERAL FUND</w:t>
      </w:r>
    </w:p>
    <w:p w14:paraId="4E1B0523" w14:textId="5F165EB1" w:rsidR="002D0712" w:rsidRPr="00D97609" w:rsidRDefault="002D0712" w:rsidP="002D0712">
      <w:pPr>
        <w:pStyle w:val="Default"/>
        <w:rPr>
          <w:rFonts w:ascii="Times New Roman" w:hAnsi="Times New Roman" w:cs="Times New Roman"/>
          <w:sz w:val="22"/>
          <w:szCs w:val="22"/>
          <w:u w:val="single"/>
        </w:rPr>
      </w:pPr>
      <w:r w:rsidRPr="00D97609">
        <w:rPr>
          <w:rFonts w:ascii="Times New Roman" w:hAnsi="Times New Roman" w:cs="Times New Roman"/>
          <w:sz w:val="22"/>
          <w:szCs w:val="22"/>
        </w:rPr>
        <w:t>Other Services and Charges</w:t>
      </w:r>
      <w:r w:rsidRPr="00D97609">
        <w:rPr>
          <w:rFonts w:ascii="Times New Roman" w:hAnsi="Times New Roman" w:cs="Times New Roman"/>
          <w:sz w:val="22"/>
          <w:szCs w:val="22"/>
        </w:rPr>
        <w:tab/>
      </w:r>
      <w:r w:rsidRPr="00D97609">
        <w:rPr>
          <w:rFonts w:ascii="Times New Roman" w:hAnsi="Times New Roman" w:cs="Times New Roman"/>
          <w:sz w:val="22"/>
          <w:szCs w:val="22"/>
        </w:rPr>
        <w:tab/>
      </w:r>
      <w:r w:rsidRPr="00D97609">
        <w:rPr>
          <w:rFonts w:ascii="Times New Roman" w:hAnsi="Times New Roman" w:cs="Times New Roman"/>
          <w:sz w:val="22"/>
          <w:szCs w:val="22"/>
        </w:rPr>
        <w:tab/>
      </w:r>
      <w:r w:rsidRPr="00D97609">
        <w:rPr>
          <w:rFonts w:ascii="Times New Roman" w:hAnsi="Times New Roman" w:cs="Times New Roman"/>
          <w:sz w:val="22"/>
          <w:szCs w:val="22"/>
        </w:rPr>
        <w:tab/>
      </w:r>
      <w:r w:rsidRPr="00615F21">
        <w:rPr>
          <w:rFonts w:ascii="Times New Roman" w:hAnsi="Times New Roman" w:cs="Times New Roman"/>
          <w:u w:val="single"/>
        </w:rPr>
        <w:t xml:space="preserve">$    </w:t>
      </w:r>
      <w:r>
        <w:rPr>
          <w:rFonts w:ascii="Times New Roman" w:hAnsi="Times New Roman" w:cs="Times New Roman"/>
          <w:sz w:val="22"/>
          <w:szCs w:val="22"/>
          <w:u w:val="single"/>
        </w:rPr>
        <w:t xml:space="preserve">  31,269.00</w:t>
      </w:r>
      <w:r>
        <w:rPr>
          <w:rFonts w:ascii="Times New Roman" w:hAnsi="Times New Roman" w:cs="Times New Roman"/>
        </w:rPr>
        <w:tab/>
      </w:r>
    </w:p>
    <w:p w14:paraId="06EB2431" w14:textId="1DA7A11D" w:rsidR="002D0712" w:rsidRDefault="002D0712" w:rsidP="002D0712">
      <w:pPr>
        <w:pStyle w:val="NoSpacing"/>
        <w:tabs>
          <w:tab w:val="left" w:pos="4875"/>
        </w:tabs>
        <w:rPr>
          <w:rFonts w:ascii="Times New Roman" w:hAnsi="Times New Roman" w:cs="Times New Roman"/>
          <w:b/>
          <w:bCs/>
        </w:rPr>
      </w:pPr>
      <w:r w:rsidRPr="00D97609">
        <w:rPr>
          <w:rFonts w:ascii="Times New Roman" w:hAnsi="Times New Roman" w:cs="Times New Roman"/>
          <w:b/>
        </w:rPr>
        <w:t>TOTAL COUNTY GENERAL FUND</w:t>
      </w:r>
      <w:r w:rsidRPr="00D97609">
        <w:rPr>
          <w:rFonts w:ascii="Times New Roman" w:hAnsi="Times New Roman" w:cs="Times New Roman"/>
          <w:b/>
        </w:rPr>
        <w:tab/>
      </w:r>
      <w:r w:rsidRPr="00D97609">
        <w:rPr>
          <w:rFonts w:ascii="Times New Roman" w:hAnsi="Times New Roman" w:cs="Times New Roman"/>
          <w:b/>
        </w:rPr>
        <w:tab/>
      </w:r>
      <w:r w:rsidRPr="004A5103">
        <w:rPr>
          <w:rFonts w:ascii="Times New Roman" w:hAnsi="Times New Roman" w:cs="Times New Roman"/>
          <w:b/>
          <w:bCs/>
        </w:rPr>
        <w:t xml:space="preserve">$    </w:t>
      </w:r>
      <w:r>
        <w:rPr>
          <w:rFonts w:ascii="Times New Roman" w:hAnsi="Times New Roman" w:cs="Times New Roman"/>
          <w:b/>
          <w:bCs/>
        </w:rPr>
        <w:t xml:space="preserve">   31,269.00</w:t>
      </w:r>
    </w:p>
    <w:p w14:paraId="27BB0EA1" w14:textId="77777777" w:rsidR="002D0712" w:rsidRDefault="002D0712" w:rsidP="002D0712">
      <w:pPr>
        <w:pStyle w:val="NoSpacing"/>
        <w:tabs>
          <w:tab w:val="left" w:pos="4875"/>
        </w:tabs>
        <w:rPr>
          <w:rFonts w:ascii="Times New Roman" w:hAnsi="Times New Roman" w:cs="Times New Roman"/>
          <w:b/>
          <w:u w:val="single"/>
        </w:rPr>
      </w:pPr>
    </w:p>
    <w:p w14:paraId="37F1E550" w14:textId="77777777" w:rsidR="008D3FC1" w:rsidRPr="001F4DA9" w:rsidRDefault="008D3FC1" w:rsidP="008D3FC1">
      <w:pPr>
        <w:pStyle w:val="NoSpacing"/>
        <w:tabs>
          <w:tab w:val="left" w:pos="4875"/>
        </w:tabs>
        <w:rPr>
          <w:rFonts w:ascii="Times New Roman" w:hAnsi="Times New Roman" w:cs="Times New Roman"/>
          <w:b/>
        </w:rPr>
      </w:pPr>
      <w:r w:rsidRPr="001F4DA9">
        <w:rPr>
          <w:rFonts w:ascii="Times New Roman" w:hAnsi="Times New Roman" w:cs="Times New Roman"/>
          <w:b/>
          <w:u w:val="single"/>
        </w:rPr>
        <w:t>CUMULATIVE BRIDGE FUND</w:t>
      </w:r>
    </w:p>
    <w:p w14:paraId="55F6F47E" w14:textId="4C485274" w:rsidR="008D3FC1" w:rsidRPr="001F4DA9" w:rsidRDefault="008D3FC1" w:rsidP="008D3FC1">
      <w:pPr>
        <w:pStyle w:val="Default"/>
        <w:rPr>
          <w:rFonts w:ascii="Times New Roman" w:hAnsi="Times New Roman" w:cs="Times New Roman"/>
          <w:sz w:val="22"/>
          <w:szCs w:val="22"/>
          <w:u w:val="single"/>
        </w:rPr>
      </w:pPr>
      <w:r w:rsidRPr="001F4DA9">
        <w:rPr>
          <w:rFonts w:ascii="Times New Roman" w:hAnsi="Times New Roman" w:cs="Times New Roman"/>
          <w:sz w:val="22"/>
          <w:szCs w:val="22"/>
        </w:rPr>
        <w:t>Other Services and Charges</w:t>
      </w:r>
      <w:r w:rsidRPr="001F4DA9">
        <w:rPr>
          <w:rFonts w:ascii="Times New Roman" w:hAnsi="Times New Roman" w:cs="Times New Roman"/>
          <w:sz w:val="22"/>
          <w:szCs w:val="22"/>
        </w:rPr>
        <w:tab/>
      </w:r>
      <w:r w:rsidRPr="001F4DA9">
        <w:rPr>
          <w:rFonts w:ascii="Times New Roman" w:hAnsi="Times New Roman" w:cs="Times New Roman"/>
          <w:sz w:val="22"/>
          <w:szCs w:val="22"/>
        </w:rPr>
        <w:tab/>
      </w:r>
      <w:r w:rsidRPr="001F4DA9">
        <w:rPr>
          <w:rFonts w:ascii="Times New Roman" w:hAnsi="Times New Roman" w:cs="Times New Roman"/>
          <w:sz w:val="22"/>
          <w:szCs w:val="22"/>
        </w:rPr>
        <w:tab/>
      </w:r>
      <w:r w:rsidRPr="001F4DA9">
        <w:rPr>
          <w:rFonts w:ascii="Times New Roman" w:hAnsi="Times New Roman" w:cs="Times New Roman"/>
          <w:sz w:val="22"/>
          <w:szCs w:val="22"/>
        </w:rPr>
        <w:tab/>
      </w:r>
      <w:r w:rsidRPr="00BC56FF">
        <w:rPr>
          <w:rFonts w:ascii="Times New Roman" w:hAnsi="Times New Roman" w:cs="Times New Roman"/>
          <w:sz w:val="22"/>
          <w:szCs w:val="22"/>
          <w:u w:val="single"/>
        </w:rPr>
        <w:t xml:space="preserve">$    </w:t>
      </w:r>
      <w:r>
        <w:rPr>
          <w:rFonts w:ascii="Times New Roman" w:hAnsi="Times New Roman" w:cs="Times New Roman"/>
          <w:sz w:val="22"/>
          <w:szCs w:val="22"/>
          <w:u w:val="single"/>
        </w:rPr>
        <w:t xml:space="preserve"> 210,250.00</w:t>
      </w:r>
    </w:p>
    <w:p w14:paraId="7E0E7C15" w14:textId="3F94AB37" w:rsidR="008D3FC1" w:rsidRPr="001F4DA9" w:rsidRDefault="008D3FC1" w:rsidP="008D3FC1">
      <w:pPr>
        <w:pStyle w:val="Default"/>
        <w:rPr>
          <w:rFonts w:ascii="Times New Roman" w:hAnsi="Times New Roman" w:cs="Times New Roman"/>
          <w:b/>
          <w:sz w:val="22"/>
          <w:szCs w:val="22"/>
        </w:rPr>
      </w:pPr>
      <w:r w:rsidRPr="001F4DA9">
        <w:rPr>
          <w:rFonts w:ascii="Times New Roman" w:hAnsi="Times New Roman" w:cs="Times New Roman"/>
          <w:b/>
          <w:sz w:val="22"/>
          <w:szCs w:val="22"/>
        </w:rPr>
        <w:t>TOTAL CUMULATIVE BRIDGE FUND</w:t>
      </w:r>
      <w:r w:rsidRPr="001F4DA9">
        <w:rPr>
          <w:rFonts w:ascii="Times New Roman" w:hAnsi="Times New Roman" w:cs="Times New Roman"/>
          <w:b/>
          <w:sz w:val="22"/>
          <w:szCs w:val="22"/>
        </w:rPr>
        <w:tab/>
      </w:r>
      <w:r w:rsidRPr="001F4DA9">
        <w:rPr>
          <w:rFonts w:ascii="Times New Roman" w:hAnsi="Times New Roman" w:cs="Times New Roman"/>
          <w:b/>
          <w:sz w:val="22"/>
          <w:szCs w:val="22"/>
        </w:rPr>
        <w:tab/>
      </w:r>
      <w:r w:rsidRPr="00BC56FF">
        <w:rPr>
          <w:rFonts w:ascii="Times New Roman" w:hAnsi="Times New Roman" w:cs="Times New Roman"/>
          <w:b/>
          <w:bCs/>
          <w:sz w:val="22"/>
          <w:szCs w:val="22"/>
        </w:rPr>
        <w:t xml:space="preserve">$    </w:t>
      </w:r>
      <w:r>
        <w:rPr>
          <w:rFonts w:ascii="Times New Roman" w:hAnsi="Times New Roman" w:cs="Times New Roman"/>
          <w:b/>
          <w:bCs/>
          <w:sz w:val="22"/>
          <w:szCs w:val="22"/>
        </w:rPr>
        <w:t xml:space="preserve"> 210,250.00</w:t>
      </w:r>
      <w:r>
        <w:rPr>
          <w:rFonts w:ascii="Times New Roman" w:hAnsi="Times New Roman" w:cs="Times New Roman"/>
          <w:b/>
        </w:rPr>
        <w:tab/>
      </w:r>
    </w:p>
    <w:p w14:paraId="17E143C7" w14:textId="77777777" w:rsidR="008D3FC1" w:rsidRDefault="008D3FC1" w:rsidP="002D0712">
      <w:pPr>
        <w:pStyle w:val="NoSpacing"/>
        <w:tabs>
          <w:tab w:val="left" w:pos="4875"/>
        </w:tabs>
        <w:rPr>
          <w:rFonts w:ascii="Times New Roman" w:hAnsi="Times New Roman" w:cs="Times New Roman"/>
          <w:b/>
          <w:u w:val="single"/>
        </w:rPr>
      </w:pPr>
    </w:p>
    <w:p w14:paraId="44CE00DF" w14:textId="57F25671" w:rsidR="003C12CB" w:rsidRPr="001F4DA9" w:rsidRDefault="003C12CB" w:rsidP="003C12CB">
      <w:pPr>
        <w:pStyle w:val="NoSpacing"/>
        <w:tabs>
          <w:tab w:val="left" w:pos="4875"/>
        </w:tabs>
        <w:rPr>
          <w:rFonts w:ascii="Times New Roman" w:hAnsi="Times New Roman" w:cs="Times New Roman"/>
          <w:b/>
        </w:rPr>
      </w:pPr>
      <w:r>
        <w:rPr>
          <w:rFonts w:ascii="Times New Roman" w:hAnsi="Times New Roman" w:cs="Times New Roman"/>
          <w:b/>
          <w:u w:val="single"/>
        </w:rPr>
        <w:t>LIT PUBLIC SAFETY-COUNTY SHARE</w:t>
      </w:r>
      <w:r w:rsidRPr="001F4DA9">
        <w:rPr>
          <w:rFonts w:ascii="Times New Roman" w:hAnsi="Times New Roman" w:cs="Times New Roman"/>
          <w:b/>
          <w:u w:val="single"/>
        </w:rPr>
        <w:t xml:space="preserve"> FUND</w:t>
      </w:r>
    </w:p>
    <w:p w14:paraId="2E043F62" w14:textId="0DB61746" w:rsidR="003C12CB" w:rsidRPr="001F4DA9" w:rsidRDefault="003C12CB" w:rsidP="003C12CB">
      <w:pPr>
        <w:pStyle w:val="Default"/>
        <w:rPr>
          <w:rFonts w:ascii="Times New Roman" w:hAnsi="Times New Roman" w:cs="Times New Roman"/>
          <w:sz w:val="22"/>
          <w:szCs w:val="22"/>
          <w:u w:val="single"/>
        </w:rPr>
      </w:pPr>
      <w:r w:rsidRPr="001F4DA9">
        <w:rPr>
          <w:rFonts w:ascii="Times New Roman" w:hAnsi="Times New Roman" w:cs="Times New Roman"/>
          <w:sz w:val="22"/>
          <w:szCs w:val="22"/>
        </w:rPr>
        <w:t>Other Services and Charges</w:t>
      </w:r>
      <w:r w:rsidRPr="001F4DA9">
        <w:rPr>
          <w:rFonts w:ascii="Times New Roman" w:hAnsi="Times New Roman" w:cs="Times New Roman"/>
          <w:sz w:val="22"/>
          <w:szCs w:val="22"/>
        </w:rPr>
        <w:tab/>
      </w:r>
      <w:r w:rsidRPr="001F4DA9">
        <w:rPr>
          <w:rFonts w:ascii="Times New Roman" w:hAnsi="Times New Roman" w:cs="Times New Roman"/>
          <w:sz w:val="22"/>
          <w:szCs w:val="22"/>
        </w:rPr>
        <w:tab/>
      </w:r>
      <w:r w:rsidRPr="001F4DA9">
        <w:rPr>
          <w:rFonts w:ascii="Times New Roman" w:hAnsi="Times New Roman" w:cs="Times New Roman"/>
          <w:sz w:val="22"/>
          <w:szCs w:val="22"/>
        </w:rPr>
        <w:tab/>
      </w:r>
      <w:r w:rsidRPr="001F4DA9">
        <w:rPr>
          <w:rFonts w:ascii="Times New Roman" w:hAnsi="Times New Roman" w:cs="Times New Roman"/>
          <w:sz w:val="22"/>
          <w:szCs w:val="22"/>
        </w:rPr>
        <w:tab/>
      </w:r>
      <w:r w:rsidRPr="001F4DA9">
        <w:rPr>
          <w:rFonts w:ascii="Times New Roman" w:hAnsi="Times New Roman" w:cs="Times New Roman"/>
          <w:sz w:val="22"/>
          <w:szCs w:val="22"/>
          <w:u w:val="single"/>
        </w:rPr>
        <w:t xml:space="preserve">$   </w:t>
      </w:r>
      <w:r>
        <w:rPr>
          <w:rFonts w:ascii="Times New Roman" w:hAnsi="Times New Roman" w:cs="Times New Roman"/>
          <w:sz w:val="22"/>
          <w:szCs w:val="22"/>
          <w:u w:val="single"/>
        </w:rPr>
        <w:t xml:space="preserve">   </w:t>
      </w:r>
      <w:r w:rsidR="002D0712">
        <w:rPr>
          <w:rFonts w:ascii="Times New Roman" w:hAnsi="Times New Roman" w:cs="Times New Roman"/>
          <w:sz w:val="22"/>
          <w:szCs w:val="22"/>
          <w:u w:val="single"/>
        </w:rPr>
        <w:t xml:space="preserve"> </w:t>
      </w:r>
      <w:r>
        <w:rPr>
          <w:rFonts w:ascii="Times New Roman" w:hAnsi="Times New Roman" w:cs="Times New Roman"/>
          <w:sz w:val="22"/>
          <w:szCs w:val="22"/>
          <w:u w:val="single"/>
        </w:rPr>
        <w:t>50,000.00</w:t>
      </w:r>
    </w:p>
    <w:p w14:paraId="74005A4E" w14:textId="55E6AE35" w:rsidR="003C12CB" w:rsidRDefault="003C12CB" w:rsidP="003C12CB">
      <w:pPr>
        <w:pStyle w:val="NoSpacing"/>
        <w:tabs>
          <w:tab w:val="left" w:pos="4875"/>
        </w:tabs>
        <w:rPr>
          <w:rFonts w:ascii="Times New Roman" w:hAnsi="Times New Roman" w:cs="Times New Roman"/>
          <w:b/>
        </w:rPr>
      </w:pPr>
      <w:r w:rsidRPr="001F4DA9">
        <w:rPr>
          <w:rFonts w:ascii="Times New Roman" w:hAnsi="Times New Roman" w:cs="Times New Roman"/>
          <w:b/>
        </w:rPr>
        <w:t xml:space="preserve">TOTAL </w:t>
      </w:r>
      <w:r>
        <w:rPr>
          <w:rFonts w:ascii="Times New Roman" w:hAnsi="Times New Roman" w:cs="Times New Roman"/>
          <w:b/>
        </w:rPr>
        <w:t>LIT PUBLIC SAFETY-CO. SHARE</w:t>
      </w:r>
      <w:r w:rsidRPr="001F4DA9">
        <w:rPr>
          <w:rFonts w:ascii="Times New Roman" w:hAnsi="Times New Roman" w:cs="Times New Roman"/>
          <w:b/>
        </w:rPr>
        <w:t xml:space="preserve"> FUND</w:t>
      </w:r>
      <w:r w:rsidRPr="001F4DA9">
        <w:rPr>
          <w:rFonts w:ascii="Times New Roman" w:hAnsi="Times New Roman" w:cs="Times New Roman"/>
          <w:b/>
        </w:rPr>
        <w:tab/>
        <w:t xml:space="preserve">$    </w:t>
      </w:r>
      <w:r>
        <w:rPr>
          <w:rFonts w:ascii="Times New Roman" w:hAnsi="Times New Roman" w:cs="Times New Roman"/>
          <w:b/>
        </w:rPr>
        <w:t xml:space="preserve"> </w:t>
      </w:r>
      <w:r w:rsidR="002D0712">
        <w:rPr>
          <w:rFonts w:ascii="Times New Roman" w:hAnsi="Times New Roman" w:cs="Times New Roman"/>
          <w:b/>
        </w:rPr>
        <w:t xml:space="preserve"> </w:t>
      </w:r>
      <w:r>
        <w:rPr>
          <w:rFonts w:ascii="Times New Roman" w:hAnsi="Times New Roman" w:cs="Times New Roman"/>
          <w:b/>
        </w:rPr>
        <w:t xml:space="preserve"> 50,000.00</w:t>
      </w:r>
    </w:p>
    <w:p w14:paraId="0749CC3A" w14:textId="77777777" w:rsidR="001669CC" w:rsidRPr="001F4DA9" w:rsidRDefault="001669CC" w:rsidP="00C70D80">
      <w:pPr>
        <w:pStyle w:val="NoSpacing"/>
        <w:rPr>
          <w:rFonts w:ascii="Times New Roman" w:hAnsi="Times New Roman" w:cs="Times New Roman"/>
          <w:b/>
          <w:u w:val="single"/>
        </w:rPr>
      </w:pPr>
    </w:p>
    <w:p w14:paraId="74631380" w14:textId="77777777" w:rsidR="00E45E01" w:rsidRDefault="00E45E01" w:rsidP="00E45E01">
      <w:pPr>
        <w:pStyle w:val="NoSpacing"/>
        <w:rPr>
          <w:rFonts w:ascii="Times New Roman" w:hAnsi="Times New Roman" w:cs="Times New Roman"/>
        </w:rPr>
      </w:pPr>
      <w:r w:rsidRPr="00C20062">
        <w:rPr>
          <w:rFonts w:ascii="Times New Roman" w:hAnsi="Times New Roman" w:cs="Times New Roman"/>
          <w:b/>
          <w:u w:val="single"/>
        </w:rPr>
        <w:t>COUNTY SHARE OF RIVERBOAT FUND</w:t>
      </w:r>
      <w:r w:rsidRPr="00C20062">
        <w:rPr>
          <w:rFonts w:ascii="Times New Roman" w:hAnsi="Times New Roman" w:cs="Times New Roman"/>
        </w:rPr>
        <w:t xml:space="preserve"> </w:t>
      </w:r>
    </w:p>
    <w:p w14:paraId="17F01089" w14:textId="465B6557" w:rsidR="00E45E01" w:rsidRDefault="00E45E01" w:rsidP="00E45E01">
      <w:pPr>
        <w:pStyle w:val="NoSpacing"/>
        <w:rPr>
          <w:rFonts w:ascii="Times New Roman" w:hAnsi="Times New Roman" w:cs="Times New Roman"/>
        </w:rPr>
      </w:pPr>
      <w:r w:rsidRPr="00C20062">
        <w:rPr>
          <w:rFonts w:ascii="Times New Roman" w:hAnsi="Times New Roman" w:cs="Times New Roman"/>
        </w:rPr>
        <w:t>Other Services and Charges</w:t>
      </w:r>
      <w:r w:rsidRPr="00C20062">
        <w:rPr>
          <w:rFonts w:ascii="Times New Roman" w:hAnsi="Times New Roman" w:cs="Times New Roman"/>
        </w:rPr>
        <w:tab/>
      </w:r>
      <w:r w:rsidRPr="00C20062">
        <w:rPr>
          <w:rFonts w:ascii="Times New Roman" w:hAnsi="Times New Roman" w:cs="Times New Roman"/>
        </w:rPr>
        <w:tab/>
      </w:r>
      <w:r w:rsidRPr="00C20062">
        <w:rPr>
          <w:rFonts w:ascii="Times New Roman" w:hAnsi="Times New Roman" w:cs="Times New Roman"/>
        </w:rPr>
        <w:tab/>
      </w:r>
      <w:r w:rsidRPr="00C20062">
        <w:rPr>
          <w:rFonts w:ascii="Times New Roman" w:hAnsi="Times New Roman" w:cs="Times New Roman"/>
        </w:rPr>
        <w:tab/>
      </w:r>
      <w:r w:rsidR="00FC6BAF" w:rsidRPr="00FC6BAF">
        <w:rPr>
          <w:rFonts w:ascii="Times New Roman" w:hAnsi="Times New Roman" w:cs="Times New Roman"/>
          <w:bCs/>
          <w:u w:val="single"/>
        </w:rPr>
        <w:t xml:space="preserve">$     </w:t>
      </w:r>
      <w:r w:rsidR="008E6876">
        <w:rPr>
          <w:rFonts w:ascii="Times New Roman" w:hAnsi="Times New Roman" w:cs="Times New Roman"/>
          <w:bCs/>
          <w:u w:val="single"/>
        </w:rPr>
        <w:t xml:space="preserve"> </w:t>
      </w:r>
      <w:r w:rsidR="00FC6BAF" w:rsidRPr="00FC6BAF">
        <w:rPr>
          <w:rFonts w:ascii="Times New Roman" w:hAnsi="Times New Roman" w:cs="Times New Roman"/>
          <w:bCs/>
          <w:u w:val="single"/>
        </w:rPr>
        <w:t xml:space="preserve"> </w:t>
      </w:r>
      <w:r w:rsidR="00180186">
        <w:rPr>
          <w:rFonts w:ascii="Times New Roman" w:hAnsi="Times New Roman" w:cs="Times New Roman"/>
          <w:bCs/>
          <w:u w:val="single"/>
        </w:rPr>
        <w:t>48,</w:t>
      </w:r>
      <w:r w:rsidR="007C4169">
        <w:rPr>
          <w:rFonts w:ascii="Times New Roman" w:hAnsi="Times New Roman" w:cs="Times New Roman"/>
          <w:bCs/>
          <w:u w:val="single"/>
        </w:rPr>
        <w:t>837.35</w:t>
      </w:r>
    </w:p>
    <w:p w14:paraId="13ECC704" w14:textId="2920D0AD" w:rsidR="002D0712" w:rsidRDefault="00E45E01" w:rsidP="00E45E01">
      <w:pPr>
        <w:pStyle w:val="NoSpacing"/>
        <w:tabs>
          <w:tab w:val="left" w:pos="4875"/>
        </w:tabs>
        <w:rPr>
          <w:rFonts w:ascii="Times New Roman" w:hAnsi="Times New Roman" w:cs="Times New Roman"/>
          <w:b/>
        </w:rPr>
      </w:pPr>
      <w:r w:rsidRPr="00C20062">
        <w:rPr>
          <w:rFonts w:ascii="Times New Roman" w:hAnsi="Times New Roman" w:cs="Times New Roman"/>
          <w:b/>
        </w:rPr>
        <w:t>TOTAL COUNTY SHARE OF RIVERBOAT FUND</w:t>
      </w:r>
      <w:r w:rsidRPr="00C20062">
        <w:rPr>
          <w:rFonts w:ascii="Times New Roman" w:hAnsi="Times New Roman" w:cs="Times New Roman"/>
          <w:b/>
        </w:rPr>
        <w:tab/>
      </w:r>
      <w:r w:rsidR="00FC6BAF" w:rsidRPr="00FC6BAF">
        <w:rPr>
          <w:rFonts w:ascii="Times New Roman" w:hAnsi="Times New Roman" w:cs="Times New Roman"/>
          <w:b/>
        </w:rPr>
        <w:t xml:space="preserve">$    </w:t>
      </w:r>
      <w:r w:rsidR="008E6876">
        <w:rPr>
          <w:rFonts w:ascii="Times New Roman" w:hAnsi="Times New Roman" w:cs="Times New Roman"/>
          <w:b/>
        </w:rPr>
        <w:t xml:space="preserve"> </w:t>
      </w:r>
      <w:r w:rsidR="00FC6BAF" w:rsidRPr="00FC6BAF">
        <w:rPr>
          <w:rFonts w:ascii="Times New Roman" w:hAnsi="Times New Roman" w:cs="Times New Roman"/>
          <w:b/>
        </w:rPr>
        <w:t xml:space="preserve">  </w:t>
      </w:r>
      <w:r w:rsidR="00180186">
        <w:rPr>
          <w:rFonts w:ascii="Times New Roman" w:hAnsi="Times New Roman" w:cs="Times New Roman"/>
          <w:b/>
        </w:rPr>
        <w:t>48,</w:t>
      </w:r>
      <w:r w:rsidR="007C4169">
        <w:rPr>
          <w:rFonts w:ascii="Times New Roman" w:hAnsi="Times New Roman" w:cs="Times New Roman"/>
          <w:b/>
        </w:rPr>
        <w:t>837.35</w:t>
      </w:r>
      <w:r w:rsidR="00FC6BAF" w:rsidRPr="00FC6BAF">
        <w:rPr>
          <w:rFonts w:ascii="Times New Roman" w:hAnsi="Times New Roman" w:cs="Times New Roman"/>
          <w:b/>
        </w:rPr>
        <w:tab/>
      </w:r>
    </w:p>
    <w:p w14:paraId="489D24C2" w14:textId="77777777" w:rsidR="00E45E01" w:rsidRDefault="00E45E01" w:rsidP="00C70D80">
      <w:pPr>
        <w:pStyle w:val="NoSpacing"/>
        <w:rPr>
          <w:rFonts w:ascii="Times New Roman" w:hAnsi="Times New Roman" w:cs="Times New Roman"/>
          <w:b/>
          <w:u w:val="single"/>
        </w:rPr>
      </w:pPr>
    </w:p>
    <w:p w14:paraId="4CA265F1" w14:textId="77777777" w:rsidR="00E45E01" w:rsidRDefault="00E45E01" w:rsidP="00E45E01">
      <w:pPr>
        <w:pStyle w:val="Default"/>
        <w:rPr>
          <w:rFonts w:ascii="Times New Roman" w:hAnsi="Times New Roman" w:cs="Times New Roman"/>
          <w:b/>
          <w:sz w:val="22"/>
          <w:szCs w:val="22"/>
          <w:u w:val="single"/>
        </w:rPr>
      </w:pPr>
      <w:r w:rsidRPr="00C20062">
        <w:rPr>
          <w:rFonts w:ascii="Times New Roman" w:hAnsi="Times New Roman" w:cs="Times New Roman"/>
          <w:b/>
          <w:sz w:val="22"/>
          <w:szCs w:val="22"/>
          <w:u w:val="single"/>
        </w:rPr>
        <w:t>COUNTY RIVERBOAT ORDINANCE 98-12 FUND</w:t>
      </w:r>
    </w:p>
    <w:p w14:paraId="0D2DAADE" w14:textId="22FEB0A9" w:rsidR="00E45E01" w:rsidRDefault="00E45E01" w:rsidP="00E45E01">
      <w:pPr>
        <w:pStyle w:val="NoSpacing"/>
        <w:rPr>
          <w:rFonts w:ascii="Times New Roman" w:hAnsi="Times New Roman" w:cs="Times New Roman"/>
          <w:u w:val="single"/>
        </w:rPr>
      </w:pPr>
      <w:r w:rsidRPr="00C20062">
        <w:rPr>
          <w:rFonts w:ascii="Times New Roman" w:hAnsi="Times New Roman" w:cs="Times New Roman"/>
        </w:rPr>
        <w:t>Other Services and Charges</w:t>
      </w:r>
      <w:r w:rsidRPr="00C20062">
        <w:rPr>
          <w:rFonts w:ascii="Times New Roman" w:hAnsi="Times New Roman" w:cs="Times New Roman"/>
        </w:rPr>
        <w:tab/>
      </w:r>
      <w:r w:rsidRPr="00C20062">
        <w:rPr>
          <w:rFonts w:ascii="Times New Roman" w:hAnsi="Times New Roman" w:cs="Times New Roman"/>
        </w:rPr>
        <w:tab/>
      </w:r>
      <w:r w:rsidRPr="00C20062">
        <w:rPr>
          <w:rFonts w:ascii="Times New Roman" w:hAnsi="Times New Roman" w:cs="Times New Roman"/>
        </w:rPr>
        <w:tab/>
      </w:r>
      <w:r w:rsidRPr="00C20062">
        <w:rPr>
          <w:rFonts w:ascii="Times New Roman" w:hAnsi="Times New Roman" w:cs="Times New Roman"/>
        </w:rPr>
        <w:tab/>
      </w:r>
      <w:r w:rsidR="00FC6BAF" w:rsidRPr="00FC6BAF">
        <w:rPr>
          <w:rFonts w:ascii="Times New Roman" w:hAnsi="Times New Roman" w:cs="Times New Roman"/>
          <w:bCs/>
          <w:u w:val="single"/>
        </w:rPr>
        <w:t xml:space="preserve">$  </w:t>
      </w:r>
      <w:r w:rsidR="008E6876">
        <w:rPr>
          <w:rFonts w:ascii="Times New Roman" w:hAnsi="Times New Roman" w:cs="Times New Roman"/>
          <w:bCs/>
          <w:u w:val="single"/>
        </w:rPr>
        <w:t xml:space="preserve"> </w:t>
      </w:r>
      <w:r w:rsidR="00FC6BAF" w:rsidRPr="00FC6BAF">
        <w:rPr>
          <w:rFonts w:ascii="Times New Roman" w:hAnsi="Times New Roman" w:cs="Times New Roman"/>
          <w:bCs/>
          <w:u w:val="single"/>
        </w:rPr>
        <w:t xml:space="preserve"> </w:t>
      </w:r>
      <w:r w:rsidR="003C12CB">
        <w:rPr>
          <w:rFonts w:ascii="Times New Roman" w:hAnsi="Times New Roman" w:cs="Times New Roman"/>
          <w:bCs/>
          <w:u w:val="single"/>
        </w:rPr>
        <w:t xml:space="preserve"> </w:t>
      </w:r>
      <w:r w:rsidR="00180186">
        <w:rPr>
          <w:rFonts w:ascii="Times New Roman" w:hAnsi="Times New Roman" w:cs="Times New Roman"/>
          <w:bCs/>
          <w:u w:val="single"/>
        </w:rPr>
        <w:t>903,426.96</w:t>
      </w:r>
    </w:p>
    <w:p w14:paraId="2C00B1BC" w14:textId="69BD9ED0" w:rsidR="00E45E01" w:rsidRPr="001F4DA9" w:rsidRDefault="00E45E01" w:rsidP="00E45E01">
      <w:pPr>
        <w:pStyle w:val="NoSpacing"/>
        <w:tabs>
          <w:tab w:val="left" w:pos="4875"/>
        </w:tabs>
        <w:rPr>
          <w:rFonts w:ascii="Times New Roman" w:hAnsi="Times New Roman" w:cs="Times New Roman"/>
          <w:b/>
        </w:rPr>
      </w:pPr>
      <w:r w:rsidRPr="00C20062">
        <w:rPr>
          <w:rFonts w:ascii="Times New Roman" w:hAnsi="Times New Roman" w:cs="Times New Roman"/>
          <w:b/>
        </w:rPr>
        <w:t>TOTAL COUNTY RVB ORDINANCE 98-12 FUND</w:t>
      </w:r>
      <w:r w:rsidRPr="00C20062">
        <w:rPr>
          <w:rFonts w:ascii="Times New Roman" w:hAnsi="Times New Roman" w:cs="Times New Roman"/>
          <w:b/>
        </w:rPr>
        <w:tab/>
      </w:r>
      <w:r w:rsidR="00FC6BAF" w:rsidRPr="00013AEB">
        <w:rPr>
          <w:rFonts w:ascii="Times New Roman" w:hAnsi="Times New Roman" w:cs="Times New Roman"/>
          <w:b/>
        </w:rPr>
        <w:t xml:space="preserve">$   </w:t>
      </w:r>
      <w:r w:rsidR="008E6876">
        <w:rPr>
          <w:rFonts w:ascii="Times New Roman" w:hAnsi="Times New Roman" w:cs="Times New Roman"/>
          <w:b/>
        </w:rPr>
        <w:t xml:space="preserve"> </w:t>
      </w:r>
      <w:r w:rsidR="003C12CB">
        <w:rPr>
          <w:rFonts w:ascii="Times New Roman" w:hAnsi="Times New Roman" w:cs="Times New Roman"/>
          <w:b/>
        </w:rPr>
        <w:t xml:space="preserve"> </w:t>
      </w:r>
      <w:r w:rsidR="00180186">
        <w:rPr>
          <w:rFonts w:ascii="Times New Roman" w:hAnsi="Times New Roman" w:cs="Times New Roman"/>
          <w:b/>
        </w:rPr>
        <w:t>903,426.96</w:t>
      </w:r>
      <w:r w:rsidR="00FC6BAF" w:rsidRPr="00013AEB">
        <w:rPr>
          <w:rFonts w:ascii="Times New Roman" w:hAnsi="Times New Roman" w:cs="Times New Roman"/>
          <w:b/>
        </w:rPr>
        <w:tab/>
      </w:r>
    </w:p>
    <w:p w14:paraId="6931FC3F" w14:textId="77777777" w:rsidR="003C12CB" w:rsidRDefault="003C12CB" w:rsidP="003C12CB">
      <w:pPr>
        <w:pStyle w:val="NoSpacing"/>
        <w:rPr>
          <w:rFonts w:ascii="Times New Roman" w:hAnsi="Times New Roman" w:cs="Times New Roman"/>
          <w:b/>
          <w:u w:val="single"/>
        </w:rPr>
      </w:pPr>
    </w:p>
    <w:p w14:paraId="5A2AEC2C" w14:textId="2072A509" w:rsidR="003C12CB" w:rsidRDefault="003C12CB" w:rsidP="003C12CB">
      <w:pPr>
        <w:pStyle w:val="NoSpacing"/>
        <w:rPr>
          <w:rFonts w:ascii="Times New Roman" w:hAnsi="Times New Roman" w:cs="Times New Roman"/>
          <w:b/>
          <w:u w:val="single"/>
        </w:rPr>
      </w:pPr>
      <w:r>
        <w:rPr>
          <w:rFonts w:ascii="Times New Roman" w:hAnsi="Times New Roman" w:cs="Times New Roman"/>
          <w:b/>
          <w:u w:val="single"/>
        </w:rPr>
        <w:t xml:space="preserve">YEARS 2024-2029 PHEP </w:t>
      </w:r>
      <w:r w:rsidRPr="00DF61C7">
        <w:rPr>
          <w:rFonts w:ascii="Times New Roman" w:hAnsi="Times New Roman" w:cs="Times New Roman"/>
          <w:b/>
          <w:u w:val="single"/>
        </w:rPr>
        <w:t>FUND</w:t>
      </w:r>
    </w:p>
    <w:p w14:paraId="0EECD088" w14:textId="42D90CA4" w:rsidR="003C12CB" w:rsidRDefault="003C12CB" w:rsidP="003C12CB">
      <w:pPr>
        <w:pStyle w:val="NoSpacing"/>
        <w:tabs>
          <w:tab w:val="left" w:pos="4875"/>
        </w:tabs>
        <w:rPr>
          <w:rFonts w:ascii="Times New Roman" w:hAnsi="Times New Roman" w:cs="Times New Roman"/>
        </w:rPr>
      </w:pPr>
      <w:r w:rsidRPr="00140A72">
        <w:rPr>
          <w:rFonts w:ascii="Times New Roman" w:hAnsi="Times New Roman" w:cs="Times New Roman"/>
          <w:bCs/>
        </w:rPr>
        <w:t>Supplies</w:t>
      </w:r>
      <w:r w:rsidRPr="001669CC">
        <w:rPr>
          <w:rFonts w:ascii="Times New Roman" w:hAnsi="Times New Roman" w:cs="Times New Roman"/>
        </w:rPr>
        <w:tab/>
      </w:r>
      <w:r w:rsidRPr="001669CC">
        <w:rPr>
          <w:rFonts w:ascii="Times New Roman" w:hAnsi="Times New Roman" w:cs="Times New Roman"/>
        </w:rPr>
        <w:tab/>
      </w:r>
      <w:r>
        <w:rPr>
          <w:rFonts w:ascii="Times New Roman" w:hAnsi="Times New Roman" w:cs="Times New Roman"/>
        </w:rPr>
        <w:t xml:space="preserve"> </w:t>
      </w:r>
      <w:r w:rsidRPr="003C12CB">
        <w:rPr>
          <w:rFonts w:ascii="Times New Roman" w:hAnsi="Times New Roman" w:cs="Times New Roman"/>
          <w:b/>
        </w:rPr>
        <w:t xml:space="preserve">$      </w:t>
      </w:r>
      <w:r>
        <w:rPr>
          <w:rFonts w:ascii="Times New Roman" w:hAnsi="Times New Roman" w:cs="Times New Roman"/>
          <w:bCs/>
        </w:rPr>
        <w:t xml:space="preserve">  4,200.00</w:t>
      </w:r>
    </w:p>
    <w:p w14:paraId="3BB3279B" w14:textId="56CFF967" w:rsidR="003C12CB" w:rsidRDefault="003C12CB" w:rsidP="003C12CB">
      <w:pPr>
        <w:pStyle w:val="NoSpacing"/>
        <w:tabs>
          <w:tab w:val="left" w:pos="4875"/>
        </w:tabs>
        <w:rPr>
          <w:rFonts w:ascii="Times New Roman" w:hAnsi="Times New Roman" w:cs="Times New Roman"/>
          <w:b/>
        </w:rPr>
      </w:pPr>
      <w:r w:rsidRPr="00C20062">
        <w:rPr>
          <w:rFonts w:ascii="Times New Roman" w:hAnsi="Times New Roman" w:cs="Times New Roman"/>
        </w:rPr>
        <w:t xml:space="preserve">Other Services and </w:t>
      </w:r>
      <w:r w:rsidRPr="00BC56FF">
        <w:rPr>
          <w:rFonts w:ascii="Times New Roman" w:hAnsi="Times New Roman" w:cs="Times New Roman"/>
        </w:rPr>
        <w:t xml:space="preserve">Charges </w:t>
      </w:r>
      <w:r w:rsidRPr="00BC56FF">
        <w:rPr>
          <w:rFonts w:ascii="Times New Roman" w:hAnsi="Times New Roman" w:cs="Times New Roman"/>
        </w:rPr>
        <w:tab/>
      </w:r>
      <w:r w:rsidRPr="00BC56FF">
        <w:rPr>
          <w:rFonts w:ascii="Times New Roman" w:hAnsi="Times New Roman" w:cs="Times New Roman"/>
        </w:rPr>
        <w:tab/>
      </w:r>
      <w:r w:rsidRPr="00140A72">
        <w:rPr>
          <w:rFonts w:ascii="Times New Roman" w:hAnsi="Times New Roman" w:cs="Times New Roman"/>
          <w:b/>
        </w:rPr>
        <w:t xml:space="preserve"> </w:t>
      </w:r>
      <w:r w:rsidRPr="00CA51A2">
        <w:rPr>
          <w:rFonts w:ascii="Times New Roman" w:hAnsi="Times New Roman" w:cs="Times New Roman"/>
          <w:b/>
          <w:u w:val="single"/>
        </w:rPr>
        <w:t xml:space="preserve">$     </w:t>
      </w:r>
      <w:r>
        <w:rPr>
          <w:rFonts w:ascii="Times New Roman" w:hAnsi="Times New Roman" w:cs="Times New Roman"/>
          <w:b/>
          <w:u w:val="single"/>
        </w:rPr>
        <w:t xml:space="preserve"> </w:t>
      </w:r>
      <w:r>
        <w:rPr>
          <w:rFonts w:ascii="Times New Roman" w:hAnsi="Times New Roman" w:cs="Times New Roman"/>
          <w:bCs/>
          <w:u w:val="single"/>
        </w:rPr>
        <w:t>33,883.00</w:t>
      </w:r>
    </w:p>
    <w:p w14:paraId="6303340E" w14:textId="0D56DE14" w:rsidR="003C12CB" w:rsidRDefault="003C12CB" w:rsidP="003C12CB">
      <w:pPr>
        <w:pStyle w:val="NoSpacing"/>
        <w:rPr>
          <w:rFonts w:ascii="Times New Roman" w:hAnsi="Times New Roman" w:cs="Times New Roman"/>
          <w:b/>
        </w:rPr>
      </w:pPr>
      <w:r w:rsidRPr="00DF61C7">
        <w:rPr>
          <w:rFonts w:ascii="Times New Roman" w:hAnsi="Times New Roman" w:cs="Times New Roman"/>
          <w:b/>
        </w:rPr>
        <w:t xml:space="preserve">TOTAL </w:t>
      </w:r>
      <w:r>
        <w:rPr>
          <w:rFonts w:ascii="Times New Roman" w:hAnsi="Times New Roman" w:cs="Times New Roman"/>
          <w:b/>
        </w:rPr>
        <w:t>YEARS 2024-2029 PHEP</w:t>
      </w:r>
      <w:r w:rsidRPr="00DF61C7">
        <w:rPr>
          <w:rFonts w:ascii="Times New Roman" w:hAnsi="Times New Roman" w:cs="Times New Roman"/>
          <w:b/>
        </w:rPr>
        <w:t xml:space="preserve"> FUND </w:t>
      </w:r>
      <w:r>
        <w:rPr>
          <w:rFonts w:ascii="Times New Roman" w:hAnsi="Times New Roman" w:cs="Times New Roman"/>
          <w:b/>
        </w:rPr>
        <w:tab/>
        <w:t xml:space="preserve"> </w:t>
      </w:r>
      <w:r>
        <w:rPr>
          <w:rFonts w:ascii="Times New Roman" w:hAnsi="Times New Roman" w:cs="Times New Roman"/>
          <w:b/>
        </w:rPr>
        <w:tab/>
        <w:t xml:space="preserve"> </w:t>
      </w:r>
      <w:r w:rsidRPr="00DF61C7">
        <w:rPr>
          <w:rFonts w:ascii="Times New Roman" w:hAnsi="Times New Roman" w:cs="Times New Roman"/>
          <w:b/>
        </w:rPr>
        <w:t xml:space="preserve">$   </w:t>
      </w:r>
      <w:r>
        <w:rPr>
          <w:rFonts w:ascii="Times New Roman" w:hAnsi="Times New Roman" w:cs="Times New Roman"/>
          <w:b/>
        </w:rPr>
        <w:t xml:space="preserve">   38,083.00</w:t>
      </w:r>
    </w:p>
    <w:p w14:paraId="61626BBA" w14:textId="3DA6DCA5" w:rsidR="00C77956" w:rsidRPr="00202560" w:rsidRDefault="00BC56FF" w:rsidP="003C12CB">
      <w:pPr>
        <w:pStyle w:val="NoSpacing"/>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p>
    <w:p w14:paraId="26E0271D" w14:textId="5AA338B0" w:rsidR="007A5301" w:rsidRPr="00E60048" w:rsidRDefault="007A5301" w:rsidP="00E60048">
      <w:pPr>
        <w:pStyle w:val="Default"/>
        <w:rPr>
          <w:rFonts w:ascii="Times New Roman" w:hAnsi="Times New Roman" w:cs="Times New Roman"/>
          <w:b/>
          <w:sz w:val="22"/>
          <w:szCs w:val="22"/>
        </w:rPr>
      </w:pPr>
      <w:r w:rsidRPr="001669CC">
        <w:t xml:space="preserve">Taxpayers appearing at the meeting shall have a right to be heard. The additional appropriations as finally made will be referred to the Department of Local Government Finance (Department). The Department will make a written determination as to the sufficiency of funds to support the appropriations within fifteen (15) days of receipt of a Certified Copy of the action taken. </w:t>
      </w:r>
    </w:p>
    <w:p w14:paraId="00495A02" w14:textId="77777777" w:rsidR="007A5301" w:rsidRPr="001669CC" w:rsidRDefault="007A5301" w:rsidP="007A5301">
      <w:pPr>
        <w:pStyle w:val="Default"/>
        <w:rPr>
          <w:sz w:val="22"/>
          <w:szCs w:val="22"/>
        </w:rPr>
      </w:pPr>
    </w:p>
    <w:p w14:paraId="190EA35F" w14:textId="4EEFB800" w:rsidR="007A5301" w:rsidRPr="001669CC" w:rsidRDefault="007A5301" w:rsidP="007A5301">
      <w:pPr>
        <w:pStyle w:val="NoSpacing"/>
      </w:pPr>
      <w:r w:rsidRPr="001669CC">
        <w:t xml:space="preserve">Dated: </w:t>
      </w:r>
      <w:r w:rsidR="00CE0CEE">
        <w:t>Sep</w:t>
      </w:r>
      <w:r w:rsidR="003C12CB">
        <w:t>t</w:t>
      </w:r>
      <w:r w:rsidR="00CE0CEE">
        <w:t>ember</w:t>
      </w:r>
      <w:r w:rsidR="0075668B">
        <w:t xml:space="preserve"> </w:t>
      </w:r>
      <w:r w:rsidR="00CE0CEE">
        <w:t>8</w:t>
      </w:r>
      <w:r w:rsidRPr="001669CC">
        <w:t>, 202</w:t>
      </w:r>
      <w:r w:rsidR="0075668B">
        <w:t>6</w:t>
      </w:r>
      <w:r w:rsidRPr="001669CC">
        <w:tab/>
      </w:r>
      <w:r w:rsidRPr="001669CC">
        <w:tab/>
      </w:r>
      <w:r w:rsidRPr="001669CC">
        <w:tab/>
      </w:r>
      <w:r w:rsidRPr="001669CC">
        <w:tab/>
      </w:r>
      <w:r w:rsidRPr="001669CC">
        <w:tab/>
      </w:r>
    </w:p>
    <w:p w14:paraId="619E202B" w14:textId="7D71D81E" w:rsidR="007A5301" w:rsidRPr="001669CC" w:rsidRDefault="001F4DA9" w:rsidP="007A5301">
      <w:pPr>
        <w:pStyle w:val="NoSpacing"/>
      </w:pPr>
      <w:r>
        <w:t>Sara Burdick</w:t>
      </w:r>
      <w:r w:rsidR="007A5301" w:rsidRPr="001669CC">
        <w:t xml:space="preserve">, Harrison County Auditor </w:t>
      </w:r>
    </w:p>
    <w:p w14:paraId="72A1F148" w14:textId="77777777" w:rsidR="00C77C53" w:rsidRPr="001669CC" w:rsidRDefault="00C77C53"/>
    <w:sectPr w:rsidR="00C77C53" w:rsidRPr="001669CC" w:rsidSect="00D82F19">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8BC"/>
    <w:rsid w:val="000007F8"/>
    <w:rsid w:val="0001709D"/>
    <w:rsid w:val="00033E5A"/>
    <w:rsid w:val="00040145"/>
    <w:rsid w:val="00051A4A"/>
    <w:rsid w:val="0006635F"/>
    <w:rsid w:val="00067664"/>
    <w:rsid w:val="00072319"/>
    <w:rsid w:val="00075521"/>
    <w:rsid w:val="00075F7F"/>
    <w:rsid w:val="00082B09"/>
    <w:rsid w:val="0008760C"/>
    <w:rsid w:val="000910E2"/>
    <w:rsid w:val="0009533B"/>
    <w:rsid w:val="00097E29"/>
    <w:rsid w:val="000A047A"/>
    <w:rsid w:val="000A1727"/>
    <w:rsid w:val="000A2ACF"/>
    <w:rsid w:val="000B3D7B"/>
    <w:rsid w:val="000B418B"/>
    <w:rsid w:val="000C1B38"/>
    <w:rsid w:val="000C3F09"/>
    <w:rsid w:val="000C6DB4"/>
    <w:rsid w:val="000E7053"/>
    <w:rsid w:val="000F1FB5"/>
    <w:rsid w:val="00120EEA"/>
    <w:rsid w:val="001238B3"/>
    <w:rsid w:val="00133E03"/>
    <w:rsid w:val="0014276F"/>
    <w:rsid w:val="00143477"/>
    <w:rsid w:val="001458BC"/>
    <w:rsid w:val="001537C6"/>
    <w:rsid w:val="001541EA"/>
    <w:rsid w:val="001544BD"/>
    <w:rsid w:val="00155CB9"/>
    <w:rsid w:val="00164F31"/>
    <w:rsid w:val="0016659F"/>
    <w:rsid w:val="001669CC"/>
    <w:rsid w:val="001731C0"/>
    <w:rsid w:val="001742B0"/>
    <w:rsid w:val="00180186"/>
    <w:rsid w:val="00182D41"/>
    <w:rsid w:val="00183D55"/>
    <w:rsid w:val="00184B06"/>
    <w:rsid w:val="001B60E5"/>
    <w:rsid w:val="001C3B15"/>
    <w:rsid w:val="001D17D7"/>
    <w:rsid w:val="001E469B"/>
    <w:rsid w:val="001E7E01"/>
    <w:rsid w:val="001F16E4"/>
    <w:rsid w:val="001F368F"/>
    <w:rsid w:val="001F4DA9"/>
    <w:rsid w:val="00202560"/>
    <w:rsid w:val="00207166"/>
    <w:rsid w:val="00211BB6"/>
    <w:rsid w:val="00225716"/>
    <w:rsid w:val="00226AA4"/>
    <w:rsid w:val="00230E52"/>
    <w:rsid w:val="00235F38"/>
    <w:rsid w:val="00261B38"/>
    <w:rsid w:val="002724A7"/>
    <w:rsid w:val="002757C1"/>
    <w:rsid w:val="00280295"/>
    <w:rsid w:val="002860F4"/>
    <w:rsid w:val="0029138F"/>
    <w:rsid w:val="00292E46"/>
    <w:rsid w:val="00293C0A"/>
    <w:rsid w:val="00296ABF"/>
    <w:rsid w:val="00296FDE"/>
    <w:rsid w:val="00297A0D"/>
    <w:rsid w:val="00297B35"/>
    <w:rsid w:val="002A344C"/>
    <w:rsid w:val="002B024C"/>
    <w:rsid w:val="002B23E2"/>
    <w:rsid w:val="002B52BB"/>
    <w:rsid w:val="002D0712"/>
    <w:rsid w:val="002D4E4C"/>
    <w:rsid w:val="002F04CF"/>
    <w:rsid w:val="002F73DF"/>
    <w:rsid w:val="003003B2"/>
    <w:rsid w:val="00300F89"/>
    <w:rsid w:val="00306EB0"/>
    <w:rsid w:val="00307BF4"/>
    <w:rsid w:val="00315E1F"/>
    <w:rsid w:val="00322E18"/>
    <w:rsid w:val="00323BF7"/>
    <w:rsid w:val="00323C38"/>
    <w:rsid w:val="00330E4A"/>
    <w:rsid w:val="00334A59"/>
    <w:rsid w:val="0034371B"/>
    <w:rsid w:val="00352AFD"/>
    <w:rsid w:val="003540CB"/>
    <w:rsid w:val="00356563"/>
    <w:rsid w:val="003574B4"/>
    <w:rsid w:val="00360D49"/>
    <w:rsid w:val="00361C59"/>
    <w:rsid w:val="00365806"/>
    <w:rsid w:val="00375DA2"/>
    <w:rsid w:val="0039381A"/>
    <w:rsid w:val="003A182A"/>
    <w:rsid w:val="003A5D0D"/>
    <w:rsid w:val="003B0DDA"/>
    <w:rsid w:val="003C12CB"/>
    <w:rsid w:val="003C27DF"/>
    <w:rsid w:val="003C3F44"/>
    <w:rsid w:val="003D00EF"/>
    <w:rsid w:val="003D70A8"/>
    <w:rsid w:val="003E15E2"/>
    <w:rsid w:val="003E6C26"/>
    <w:rsid w:val="003F4CB0"/>
    <w:rsid w:val="003F7046"/>
    <w:rsid w:val="0040271E"/>
    <w:rsid w:val="0040387B"/>
    <w:rsid w:val="004041D9"/>
    <w:rsid w:val="00404A70"/>
    <w:rsid w:val="0041665B"/>
    <w:rsid w:val="00426162"/>
    <w:rsid w:val="00436CA2"/>
    <w:rsid w:val="00441B8B"/>
    <w:rsid w:val="004451AE"/>
    <w:rsid w:val="004519FD"/>
    <w:rsid w:val="00451BD7"/>
    <w:rsid w:val="0045265B"/>
    <w:rsid w:val="004572E3"/>
    <w:rsid w:val="004607DE"/>
    <w:rsid w:val="004675C2"/>
    <w:rsid w:val="0047008B"/>
    <w:rsid w:val="004762E1"/>
    <w:rsid w:val="00482DCE"/>
    <w:rsid w:val="00485B99"/>
    <w:rsid w:val="00491DCC"/>
    <w:rsid w:val="0049346D"/>
    <w:rsid w:val="00496EFF"/>
    <w:rsid w:val="004A42CA"/>
    <w:rsid w:val="004B3883"/>
    <w:rsid w:val="004B6895"/>
    <w:rsid w:val="004C62F5"/>
    <w:rsid w:val="004D3672"/>
    <w:rsid w:val="004D5D7B"/>
    <w:rsid w:val="004D7CBE"/>
    <w:rsid w:val="004E2F40"/>
    <w:rsid w:val="004E4B85"/>
    <w:rsid w:val="004F5EBC"/>
    <w:rsid w:val="00502770"/>
    <w:rsid w:val="00503EBD"/>
    <w:rsid w:val="00512737"/>
    <w:rsid w:val="005266DE"/>
    <w:rsid w:val="00526BD0"/>
    <w:rsid w:val="00530899"/>
    <w:rsid w:val="00533DFC"/>
    <w:rsid w:val="00534B4E"/>
    <w:rsid w:val="005419AE"/>
    <w:rsid w:val="00565BC0"/>
    <w:rsid w:val="005801EA"/>
    <w:rsid w:val="005955E7"/>
    <w:rsid w:val="005A039F"/>
    <w:rsid w:val="005A443B"/>
    <w:rsid w:val="005A6E63"/>
    <w:rsid w:val="005B1169"/>
    <w:rsid w:val="005B2A11"/>
    <w:rsid w:val="005B6744"/>
    <w:rsid w:val="005C05F6"/>
    <w:rsid w:val="005C065D"/>
    <w:rsid w:val="005D1AE9"/>
    <w:rsid w:val="005E1B16"/>
    <w:rsid w:val="005F4E5A"/>
    <w:rsid w:val="00603A27"/>
    <w:rsid w:val="00607E9C"/>
    <w:rsid w:val="00611C95"/>
    <w:rsid w:val="006130F7"/>
    <w:rsid w:val="00624B64"/>
    <w:rsid w:val="006371D8"/>
    <w:rsid w:val="006456DC"/>
    <w:rsid w:val="00650CCA"/>
    <w:rsid w:val="00675CCA"/>
    <w:rsid w:val="006768DD"/>
    <w:rsid w:val="0068147C"/>
    <w:rsid w:val="00684AC9"/>
    <w:rsid w:val="00694612"/>
    <w:rsid w:val="006A57AC"/>
    <w:rsid w:val="006B0002"/>
    <w:rsid w:val="006B0A8D"/>
    <w:rsid w:val="006C3725"/>
    <w:rsid w:val="006C47B4"/>
    <w:rsid w:val="006C59BD"/>
    <w:rsid w:val="006D52A3"/>
    <w:rsid w:val="006E7BC1"/>
    <w:rsid w:val="00702C26"/>
    <w:rsid w:val="00706156"/>
    <w:rsid w:val="0072455D"/>
    <w:rsid w:val="00733B56"/>
    <w:rsid w:val="00734A32"/>
    <w:rsid w:val="007449B5"/>
    <w:rsid w:val="00753F32"/>
    <w:rsid w:val="00755A1E"/>
    <w:rsid w:val="0075668B"/>
    <w:rsid w:val="00760F25"/>
    <w:rsid w:val="007712C5"/>
    <w:rsid w:val="00786273"/>
    <w:rsid w:val="00795297"/>
    <w:rsid w:val="007A0758"/>
    <w:rsid w:val="007A1F8B"/>
    <w:rsid w:val="007A3893"/>
    <w:rsid w:val="007A5301"/>
    <w:rsid w:val="007B7DC4"/>
    <w:rsid w:val="007C4169"/>
    <w:rsid w:val="007C7304"/>
    <w:rsid w:val="007D384C"/>
    <w:rsid w:val="007D5152"/>
    <w:rsid w:val="008001EB"/>
    <w:rsid w:val="008020FF"/>
    <w:rsid w:val="008056EE"/>
    <w:rsid w:val="00806226"/>
    <w:rsid w:val="0082032F"/>
    <w:rsid w:val="00827B77"/>
    <w:rsid w:val="00844849"/>
    <w:rsid w:val="00866573"/>
    <w:rsid w:val="00875519"/>
    <w:rsid w:val="00882310"/>
    <w:rsid w:val="008833F1"/>
    <w:rsid w:val="00894B71"/>
    <w:rsid w:val="00894F0B"/>
    <w:rsid w:val="008A3F1E"/>
    <w:rsid w:val="008A7C44"/>
    <w:rsid w:val="008B04EC"/>
    <w:rsid w:val="008D3FC1"/>
    <w:rsid w:val="008D52F7"/>
    <w:rsid w:val="008D5813"/>
    <w:rsid w:val="008E6876"/>
    <w:rsid w:val="008F2FBF"/>
    <w:rsid w:val="00900AB3"/>
    <w:rsid w:val="00904247"/>
    <w:rsid w:val="009043A8"/>
    <w:rsid w:val="00904415"/>
    <w:rsid w:val="009062E4"/>
    <w:rsid w:val="00930BB7"/>
    <w:rsid w:val="0093211B"/>
    <w:rsid w:val="00935C48"/>
    <w:rsid w:val="009470E2"/>
    <w:rsid w:val="009613BA"/>
    <w:rsid w:val="00972B6C"/>
    <w:rsid w:val="00975114"/>
    <w:rsid w:val="00975128"/>
    <w:rsid w:val="009822A0"/>
    <w:rsid w:val="00984F60"/>
    <w:rsid w:val="009878A0"/>
    <w:rsid w:val="00991B5E"/>
    <w:rsid w:val="009A01AE"/>
    <w:rsid w:val="009A3CFA"/>
    <w:rsid w:val="009A4526"/>
    <w:rsid w:val="009A6FA1"/>
    <w:rsid w:val="009B3B93"/>
    <w:rsid w:val="009C1571"/>
    <w:rsid w:val="009C21F3"/>
    <w:rsid w:val="009C5636"/>
    <w:rsid w:val="009E75E1"/>
    <w:rsid w:val="00A04829"/>
    <w:rsid w:val="00A073C0"/>
    <w:rsid w:val="00A105A8"/>
    <w:rsid w:val="00A120BF"/>
    <w:rsid w:val="00A128F4"/>
    <w:rsid w:val="00A14A01"/>
    <w:rsid w:val="00A20429"/>
    <w:rsid w:val="00A2076C"/>
    <w:rsid w:val="00A2181B"/>
    <w:rsid w:val="00A2365B"/>
    <w:rsid w:val="00A23F11"/>
    <w:rsid w:val="00A3138D"/>
    <w:rsid w:val="00A435ED"/>
    <w:rsid w:val="00A43ADE"/>
    <w:rsid w:val="00A44395"/>
    <w:rsid w:val="00A460A2"/>
    <w:rsid w:val="00A50323"/>
    <w:rsid w:val="00A51091"/>
    <w:rsid w:val="00A54CA6"/>
    <w:rsid w:val="00A63670"/>
    <w:rsid w:val="00A67016"/>
    <w:rsid w:val="00A83A70"/>
    <w:rsid w:val="00A9489C"/>
    <w:rsid w:val="00A975F7"/>
    <w:rsid w:val="00AA0350"/>
    <w:rsid w:val="00AA2EA6"/>
    <w:rsid w:val="00AA55F0"/>
    <w:rsid w:val="00AB02C8"/>
    <w:rsid w:val="00AB0458"/>
    <w:rsid w:val="00AB0E45"/>
    <w:rsid w:val="00AD2709"/>
    <w:rsid w:val="00AD4CA3"/>
    <w:rsid w:val="00AD6806"/>
    <w:rsid w:val="00AF289E"/>
    <w:rsid w:val="00AF36BB"/>
    <w:rsid w:val="00B07F80"/>
    <w:rsid w:val="00B12DB8"/>
    <w:rsid w:val="00B14351"/>
    <w:rsid w:val="00B166CF"/>
    <w:rsid w:val="00B23FBD"/>
    <w:rsid w:val="00B30B3E"/>
    <w:rsid w:val="00B41F8D"/>
    <w:rsid w:val="00B4550C"/>
    <w:rsid w:val="00B47C82"/>
    <w:rsid w:val="00B54FED"/>
    <w:rsid w:val="00B5652B"/>
    <w:rsid w:val="00B56B10"/>
    <w:rsid w:val="00B6108D"/>
    <w:rsid w:val="00B7524D"/>
    <w:rsid w:val="00B75C2B"/>
    <w:rsid w:val="00B8093C"/>
    <w:rsid w:val="00B83845"/>
    <w:rsid w:val="00B97783"/>
    <w:rsid w:val="00BA61C6"/>
    <w:rsid w:val="00BC56FF"/>
    <w:rsid w:val="00BD0CA4"/>
    <w:rsid w:val="00BD1F84"/>
    <w:rsid w:val="00BD6956"/>
    <w:rsid w:val="00BE0CB3"/>
    <w:rsid w:val="00BE2B05"/>
    <w:rsid w:val="00BF32BE"/>
    <w:rsid w:val="00C06451"/>
    <w:rsid w:val="00C12C7F"/>
    <w:rsid w:val="00C202F8"/>
    <w:rsid w:val="00C223B7"/>
    <w:rsid w:val="00C2384A"/>
    <w:rsid w:val="00C2597A"/>
    <w:rsid w:val="00C27FEC"/>
    <w:rsid w:val="00C30095"/>
    <w:rsid w:val="00C30902"/>
    <w:rsid w:val="00C51E4C"/>
    <w:rsid w:val="00C53E5D"/>
    <w:rsid w:val="00C60126"/>
    <w:rsid w:val="00C605A4"/>
    <w:rsid w:val="00C63B33"/>
    <w:rsid w:val="00C67890"/>
    <w:rsid w:val="00C70D80"/>
    <w:rsid w:val="00C71AED"/>
    <w:rsid w:val="00C77956"/>
    <w:rsid w:val="00C77B10"/>
    <w:rsid w:val="00C77C53"/>
    <w:rsid w:val="00C8113F"/>
    <w:rsid w:val="00CA1684"/>
    <w:rsid w:val="00CC3B5F"/>
    <w:rsid w:val="00CE0CEE"/>
    <w:rsid w:val="00CE13A2"/>
    <w:rsid w:val="00CE3D88"/>
    <w:rsid w:val="00CE68E7"/>
    <w:rsid w:val="00D00214"/>
    <w:rsid w:val="00D0176A"/>
    <w:rsid w:val="00D067DF"/>
    <w:rsid w:val="00D1411F"/>
    <w:rsid w:val="00D20FF8"/>
    <w:rsid w:val="00D264BF"/>
    <w:rsid w:val="00D26AA0"/>
    <w:rsid w:val="00D3427C"/>
    <w:rsid w:val="00D369F7"/>
    <w:rsid w:val="00D4163B"/>
    <w:rsid w:val="00D45146"/>
    <w:rsid w:val="00D54C37"/>
    <w:rsid w:val="00D85593"/>
    <w:rsid w:val="00D969F6"/>
    <w:rsid w:val="00D9700D"/>
    <w:rsid w:val="00D97CE0"/>
    <w:rsid w:val="00DA666D"/>
    <w:rsid w:val="00DB290D"/>
    <w:rsid w:val="00DB46A2"/>
    <w:rsid w:val="00DB6064"/>
    <w:rsid w:val="00DC26BE"/>
    <w:rsid w:val="00DD3FFA"/>
    <w:rsid w:val="00DD60C7"/>
    <w:rsid w:val="00DE04D4"/>
    <w:rsid w:val="00DE190F"/>
    <w:rsid w:val="00DF7FCE"/>
    <w:rsid w:val="00E01D8E"/>
    <w:rsid w:val="00E058FF"/>
    <w:rsid w:val="00E113D2"/>
    <w:rsid w:val="00E179E0"/>
    <w:rsid w:val="00E2216D"/>
    <w:rsid w:val="00E24F44"/>
    <w:rsid w:val="00E352FD"/>
    <w:rsid w:val="00E40D51"/>
    <w:rsid w:val="00E42881"/>
    <w:rsid w:val="00E45E01"/>
    <w:rsid w:val="00E52E90"/>
    <w:rsid w:val="00E60048"/>
    <w:rsid w:val="00E64734"/>
    <w:rsid w:val="00E64FCF"/>
    <w:rsid w:val="00E6706F"/>
    <w:rsid w:val="00E7675A"/>
    <w:rsid w:val="00E8176D"/>
    <w:rsid w:val="00E86363"/>
    <w:rsid w:val="00EB5D59"/>
    <w:rsid w:val="00ED75BB"/>
    <w:rsid w:val="00EE3C61"/>
    <w:rsid w:val="00EF7E54"/>
    <w:rsid w:val="00F15F61"/>
    <w:rsid w:val="00F17C90"/>
    <w:rsid w:val="00F21BFC"/>
    <w:rsid w:val="00F26AAD"/>
    <w:rsid w:val="00F30606"/>
    <w:rsid w:val="00F37588"/>
    <w:rsid w:val="00F53133"/>
    <w:rsid w:val="00F60480"/>
    <w:rsid w:val="00F60D8D"/>
    <w:rsid w:val="00F63919"/>
    <w:rsid w:val="00F63A23"/>
    <w:rsid w:val="00F64A7C"/>
    <w:rsid w:val="00F716AA"/>
    <w:rsid w:val="00F859CD"/>
    <w:rsid w:val="00F92667"/>
    <w:rsid w:val="00FA0B2D"/>
    <w:rsid w:val="00FA228A"/>
    <w:rsid w:val="00FB0AD5"/>
    <w:rsid w:val="00FB1EAA"/>
    <w:rsid w:val="00FC0020"/>
    <w:rsid w:val="00FC19FF"/>
    <w:rsid w:val="00FC58CA"/>
    <w:rsid w:val="00FC6BAF"/>
    <w:rsid w:val="00FD6BCF"/>
    <w:rsid w:val="00FE3247"/>
    <w:rsid w:val="00FF04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A5F7FA"/>
  <w15:docId w15:val="{6E2CF549-0615-47DD-8F3E-B072F8807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458BC"/>
    <w:pPr>
      <w:spacing w:after="0" w:line="240" w:lineRule="auto"/>
    </w:pPr>
  </w:style>
  <w:style w:type="paragraph" w:customStyle="1" w:styleId="Default">
    <w:name w:val="Default"/>
    <w:rsid w:val="001458BC"/>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2860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60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7466">
      <w:bodyDiv w:val="1"/>
      <w:marLeft w:val="0"/>
      <w:marRight w:val="0"/>
      <w:marTop w:val="0"/>
      <w:marBottom w:val="0"/>
      <w:divBdr>
        <w:top w:val="none" w:sz="0" w:space="0" w:color="auto"/>
        <w:left w:val="none" w:sz="0" w:space="0" w:color="auto"/>
        <w:bottom w:val="none" w:sz="0" w:space="0" w:color="auto"/>
        <w:right w:val="none" w:sz="0" w:space="0" w:color="auto"/>
      </w:divBdr>
    </w:div>
    <w:div w:id="1453286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247</Words>
  <Characters>1411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Shireman</dc:creator>
  <cp:keywords/>
  <dc:description/>
  <cp:lastModifiedBy>Chad Shireman</cp:lastModifiedBy>
  <cp:revision>4</cp:revision>
  <cp:lastPrinted>2024-12-20T16:06:00Z</cp:lastPrinted>
  <dcterms:created xsi:type="dcterms:W3CDTF">2026-09-11T16:52:00Z</dcterms:created>
  <dcterms:modified xsi:type="dcterms:W3CDTF">2026-09-11T16:58:00Z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2024-11-20T21:44:28Z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9749d4d9-07de-4275-96ba-d3738454b683</vt:lpwstr>
  </property>
  <property fmtid="{D5CDD505-2E9C-101B-9397-08002B2CF9AE}" pid="7" name="MSIP_Label_defa4170-0d19-0005-0004-bc88714345d2_ActionId">
    <vt:lpwstr>2be8c726-9ea2-49b3-a1e4-3f17d5bc2bba</vt:lpwstr>
  </property>
  <property fmtid="{D5CDD505-2E9C-101B-9397-08002B2CF9AE}" pid="8" name="MSIP_Label_defa4170-0d19-0005-0004-bc88714345d2_ContentBits">
    <vt:lpwstr>0</vt:lpwstr>
  </property>
  <property fmtid="{D5CDD505-2E9C-101B-9397-08002B2CF9AE}" pid="9" name="GrammarlyDocumentId">
    <vt:lpwstr>7110e7de-d235-48b3-97f2-c3bd267be68f</vt:lpwstr>
  </property>
</Properties>
</file>