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36A69" w14:textId="5C9B6DF0" w:rsidR="00325C04" w:rsidRPr="00E8599F" w:rsidRDefault="00F07BDB" w:rsidP="00E8599F">
      <w:pPr>
        <w:jc w:val="center"/>
        <w:rPr>
          <w:rFonts w:ascii="Arial Narrow" w:hAnsi="Arial Narrow"/>
          <w:b/>
          <w:szCs w:val="24"/>
        </w:rPr>
      </w:pPr>
      <w:r w:rsidRPr="00E8599F">
        <w:rPr>
          <w:rFonts w:ascii="Arial Narrow" w:hAnsi="Arial Narrow"/>
          <w:b/>
          <w:sz w:val="24"/>
          <w:szCs w:val="24"/>
          <w:u w:val="single"/>
        </w:rPr>
        <w:t>NOTICE TO THE TAXPAYERS OF PUTNAM COUNTY</w:t>
      </w:r>
    </w:p>
    <w:p w14:paraId="15B60B19" w14:textId="51E11DFE" w:rsidR="00325C04" w:rsidRPr="00E8599F" w:rsidRDefault="00F07BDB" w:rsidP="00325C04">
      <w:pPr>
        <w:jc w:val="center"/>
        <w:rPr>
          <w:rFonts w:ascii="Arial Narrow" w:hAnsi="Arial Narrow"/>
          <w:b/>
          <w:sz w:val="24"/>
          <w:szCs w:val="24"/>
        </w:rPr>
      </w:pPr>
      <w:r w:rsidRPr="00E8599F">
        <w:rPr>
          <w:rFonts w:ascii="Arial Narrow" w:hAnsi="Arial Narrow"/>
          <w:b/>
          <w:sz w:val="24"/>
          <w:szCs w:val="24"/>
        </w:rPr>
        <w:t>PROPOSED ADDITIONAL APPROPRIATIONS</w:t>
      </w:r>
    </w:p>
    <w:p w14:paraId="3B3E6113" w14:textId="48DB60EB" w:rsidR="00B6445F" w:rsidRDefault="00A24658" w:rsidP="00FF4BD2">
      <w:pPr>
        <w:tabs>
          <w:tab w:val="left" w:pos="4680"/>
        </w:tabs>
        <w:jc w:val="center"/>
        <w:rPr>
          <w:rFonts w:ascii="Arial Narrow" w:hAnsi="Arial Narrow"/>
          <w:sz w:val="24"/>
          <w:szCs w:val="24"/>
        </w:rPr>
      </w:pPr>
      <w:r w:rsidRPr="00E8599F">
        <w:rPr>
          <w:rFonts w:ascii="Arial Narrow" w:hAnsi="Arial Narrow"/>
          <w:sz w:val="24"/>
          <w:szCs w:val="24"/>
        </w:rPr>
        <w:t xml:space="preserve">Notice is hereby given to the </w:t>
      </w:r>
      <w:r w:rsidR="00F773B3" w:rsidRPr="00E8599F">
        <w:rPr>
          <w:rFonts w:ascii="Arial Narrow" w:hAnsi="Arial Narrow"/>
          <w:sz w:val="24"/>
          <w:szCs w:val="24"/>
        </w:rPr>
        <w:t>taxpayer</w:t>
      </w:r>
      <w:r w:rsidR="00191449" w:rsidRPr="00E8599F">
        <w:rPr>
          <w:rFonts w:ascii="Arial Narrow" w:hAnsi="Arial Narrow"/>
          <w:sz w:val="24"/>
          <w:szCs w:val="24"/>
        </w:rPr>
        <w:t>s of Putnam County, Indiana-</w:t>
      </w:r>
      <w:r w:rsidR="00325A72" w:rsidRPr="00E8599F">
        <w:rPr>
          <w:rFonts w:ascii="Arial Narrow" w:hAnsi="Arial Narrow"/>
          <w:sz w:val="24"/>
          <w:szCs w:val="24"/>
        </w:rPr>
        <w:t xml:space="preserve"> </w:t>
      </w:r>
      <w:r w:rsidR="00EB5AA2" w:rsidRPr="00E8599F">
        <w:rPr>
          <w:rFonts w:ascii="Arial Narrow" w:hAnsi="Arial Narrow"/>
          <w:sz w:val="24"/>
          <w:szCs w:val="24"/>
        </w:rPr>
        <w:t>T</w:t>
      </w:r>
      <w:r w:rsidR="00325A72" w:rsidRPr="00E8599F">
        <w:rPr>
          <w:rFonts w:ascii="Arial Narrow" w:hAnsi="Arial Narrow"/>
          <w:sz w:val="24"/>
          <w:szCs w:val="24"/>
        </w:rPr>
        <w:t>he Putnam County Council</w:t>
      </w:r>
      <w:r w:rsidRPr="00E8599F">
        <w:rPr>
          <w:rFonts w:ascii="Arial Narrow" w:hAnsi="Arial Narrow"/>
          <w:sz w:val="24"/>
          <w:szCs w:val="24"/>
        </w:rPr>
        <w:t xml:space="preserve"> will meet at the Putnam</w:t>
      </w:r>
      <w:r w:rsidR="001B5800" w:rsidRPr="00E8599F">
        <w:rPr>
          <w:rFonts w:ascii="Arial Narrow" w:hAnsi="Arial Narrow"/>
          <w:sz w:val="24"/>
          <w:szCs w:val="24"/>
        </w:rPr>
        <w:t xml:space="preserve"> County Courthouse on</w:t>
      </w:r>
      <w:r w:rsidR="003C7517">
        <w:rPr>
          <w:rFonts w:ascii="Arial Narrow" w:hAnsi="Arial Narrow"/>
          <w:sz w:val="24"/>
          <w:szCs w:val="24"/>
        </w:rPr>
        <w:t xml:space="preserve"> </w:t>
      </w:r>
      <w:r w:rsidR="008E7F42">
        <w:rPr>
          <w:rFonts w:ascii="Arial Narrow" w:hAnsi="Arial Narrow"/>
          <w:sz w:val="24"/>
          <w:szCs w:val="24"/>
        </w:rPr>
        <w:t>March</w:t>
      </w:r>
      <w:r w:rsidR="006F5DEE">
        <w:rPr>
          <w:rFonts w:ascii="Arial Narrow" w:hAnsi="Arial Narrow"/>
          <w:sz w:val="24"/>
          <w:szCs w:val="24"/>
        </w:rPr>
        <w:t xml:space="preserve"> 17</w:t>
      </w:r>
      <w:r w:rsidR="00E766A3">
        <w:rPr>
          <w:rFonts w:ascii="Arial Narrow" w:hAnsi="Arial Narrow"/>
          <w:sz w:val="24"/>
          <w:szCs w:val="24"/>
        </w:rPr>
        <w:t>, 2026</w:t>
      </w:r>
      <w:r w:rsidR="006B051C">
        <w:rPr>
          <w:rFonts w:ascii="Arial Narrow" w:hAnsi="Arial Narrow"/>
          <w:sz w:val="24"/>
          <w:szCs w:val="24"/>
        </w:rPr>
        <w:t>,</w:t>
      </w:r>
      <w:r w:rsidRPr="00E8599F">
        <w:rPr>
          <w:rFonts w:ascii="Arial Narrow" w:hAnsi="Arial Narrow"/>
          <w:sz w:val="24"/>
          <w:szCs w:val="24"/>
        </w:rPr>
        <w:t xml:space="preserve"> </w:t>
      </w:r>
      <w:r w:rsidR="00B32C6D" w:rsidRPr="00E8599F">
        <w:rPr>
          <w:rFonts w:ascii="Arial Narrow" w:hAnsi="Arial Narrow"/>
          <w:sz w:val="24"/>
          <w:szCs w:val="24"/>
        </w:rPr>
        <w:t>at 6:30 PM</w:t>
      </w:r>
      <w:r w:rsidRPr="00E8599F">
        <w:rPr>
          <w:rFonts w:ascii="Arial Narrow" w:hAnsi="Arial Narrow"/>
          <w:sz w:val="24"/>
          <w:szCs w:val="24"/>
        </w:rPr>
        <w:t xml:space="preserve"> to consider the follow</w:t>
      </w:r>
      <w:r w:rsidR="00191449" w:rsidRPr="00E8599F">
        <w:rPr>
          <w:rFonts w:ascii="Arial Narrow" w:hAnsi="Arial Narrow"/>
          <w:sz w:val="24"/>
          <w:szCs w:val="24"/>
        </w:rPr>
        <w:t>ing additional</w:t>
      </w:r>
      <w:r w:rsidR="00B3379F" w:rsidRPr="00E8599F">
        <w:rPr>
          <w:rFonts w:ascii="Arial Narrow" w:hAnsi="Arial Narrow"/>
          <w:sz w:val="24"/>
          <w:szCs w:val="24"/>
        </w:rPr>
        <w:t xml:space="preserve"> and/or budget reduction</w:t>
      </w:r>
      <w:r w:rsidR="00191449" w:rsidRPr="00E8599F">
        <w:rPr>
          <w:rFonts w:ascii="Arial Narrow" w:hAnsi="Arial Narrow"/>
          <w:sz w:val="24"/>
          <w:szCs w:val="24"/>
        </w:rPr>
        <w:t xml:space="preserve"> appropriation</w:t>
      </w:r>
      <w:r w:rsidR="00F90CD0" w:rsidRPr="00E8599F">
        <w:rPr>
          <w:rFonts w:ascii="Arial Narrow" w:hAnsi="Arial Narrow"/>
          <w:sz w:val="24"/>
          <w:szCs w:val="24"/>
        </w:rPr>
        <w:t>s</w:t>
      </w:r>
      <w:r w:rsidR="00E800FB" w:rsidRPr="00E8599F">
        <w:rPr>
          <w:rFonts w:ascii="Arial Narrow" w:hAnsi="Arial Narrow"/>
          <w:sz w:val="24"/>
          <w:szCs w:val="24"/>
        </w:rPr>
        <w:t xml:space="preserve"> for</w:t>
      </w:r>
      <w:r w:rsidR="00B234BB" w:rsidRPr="00E8599F">
        <w:rPr>
          <w:rFonts w:ascii="Arial Narrow" w:hAnsi="Arial Narrow"/>
          <w:sz w:val="24"/>
          <w:szCs w:val="24"/>
        </w:rPr>
        <w:t xml:space="preserve"> the budget </w:t>
      </w:r>
      <w:r w:rsidR="008C3FF6" w:rsidRPr="00E8599F">
        <w:rPr>
          <w:rFonts w:ascii="Arial Narrow" w:hAnsi="Arial Narrow"/>
          <w:sz w:val="24"/>
          <w:szCs w:val="24"/>
        </w:rPr>
        <w:t xml:space="preserve">year </w:t>
      </w:r>
      <w:r w:rsidR="00003EA5" w:rsidRPr="00E8599F">
        <w:rPr>
          <w:rFonts w:ascii="Arial Narrow" w:hAnsi="Arial Narrow"/>
          <w:sz w:val="24"/>
          <w:szCs w:val="24"/>
        </w:rPr>
        <w:t>20</w:t>
      </w:r>
      <w:r w:rsidR="00664E9A">
        <w:rPr>
          <w:rFonts w:ascii="Arial Narrow" w:hAnsi="Arial Narrow"/>
          <w:sz w:val="24"/>
          <w:szCs w:val="24"/>
        </w:rPr>
        <w:t>2</w:t>
      </w:r>
      <w:r w:rsidR="008E7F42">
        <w:rPr>
          <w:rFonts w:ascii="Arial Narrow" w:hAnsi="Arial Narrow"/>
          <w:sz w:val="24"/>
          <w:szCs w:val="24"/>
        </w:rPr>
        <w:t>6</w:t>
      </w:r>
      <w:r w:rsidR="00191449" w:rsidRPr="00E8599F">
        <w:rPr>
          <w:rFonts w:ascii="Arial Narrow" w:hAnsi="Arial Narrow"/>
          <w:sz w:val="24"/>
          <w:szCs w:val="24"/>
        </w:rPr>
        <w:t>:</w:t>
      </w:r>
    </w:p>
    <w:p w14:paraId="4B8A0786" w14:textId="77777777" w:rsidR="00BC19A1" w:rsidRPr="00FF4BD2" w:rsidRDefault="00BC19A1" w:rsidP="00FF4BD2">
      <w:pPr>
        <w:tabs>
          <w:tab w:val="left" w:pos="4680"/>
        </w:tabs>
        <w:jc w:val="center"/>
        <w:rPr>
          <w:rFonts w:ascii="Arial Narrow" w:hAnsi="Arial Narrow"/>
          <w:sz w:val="24"/>
          <w:szCs w:val="24"/>
        </w:rPr>
      </w:pPr>
    </w:p>
    <w:p w14:paraId="5804ACC4" w14:textId="528CAA80" w:rsidR="006B051C" w:rsidRDefault="006B051C" w:rsidP="006B051C">
      <w:pPr>
        <w:tabs>
          <w:tab w:val="left" w:pos="4680"/>
        </w:tabs>
        <w:jc w:val="center"/>
        <w:rPr>
          <w:rFonts w:ascii="Arial Narrow" w:hAnsi="Arial Narrow"/>
          <w:b/>
          <w:sz w:val="28"/>
          <w:szCs w:val="28"/>
          <w:u w:val="single"/>
        </w:rPr>
      </w:pPr>
      <w:r>
        <w:rPr>
          <w:rFonts w:ascii="Arial Narrow" w:hAnsi="Arial Narrow"/>
          <w:b/>
          <w:sz w:val="28"/>
          <w:szCs w:val="28"/>
          <w:u w:val="single"/>
        </w:rPr>
        <w:t>ADDITIONALS</w:t>
      </w:r>
    </w:p>
    <w:p w14:paraId="44DF5C74" w14:textId="77777777" w:rsidR="006F5DEE" w:rsidRDefault="006F5DEE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</w:p>
    <w:p w14:paraId="58584B47" w14:textId="5B287545" w:rsidR="00E766A3" w:rsidRDefault="008E7F42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  <w:r>
        <w:rPr>
          <w:rFonts w:ascii="Arial Narrow" w:hAnsi="Arial Narrow"/>
          <w:bCs/>
          <w:sz w:val="24"/>
          <w:szCs w:val="24"/>
        </w:rPr>
        <w:t xml:space="preserve">LIT PSAP fund – equipment 1235-40401-0156 </w:t>
      </w:r>
      <w:r>
        <w:rPr>
          <w:rFonts w:ascii="Arial Narrow" w:hAnsi="Arial Narrow"/>
          <w:bCs/>
          <w:sz w:val="24"/>
          <w:szCs w:val="24"/>
        </w:rPr>
        <w:tab/>
      </w:r>
      <w:r>
        <w:rPr>
          <w:rFonts w:ascii="Arial Narrow" w:hAnsi="Arial Narrow"/>
          <w:bCs/>
          <w:sz w:val="24"/>
          <w:szCs w:val="24"/>
        </w:rPr>
        <w:tab/>
      </w:r>
      <w:r>
        <w:rPr>
          <w:rFonts w:ascii="Arial Narrow" w:hAnsi="Arial Narrow"/>
          <w:bCs/>
          <w:sz w:val="24"/>
          <w:szCs w:val="24"/>
        </w:rPr>
        <w:tab/>
      </w:r>
      <w:r w:rsidR="00982645">
        <w:rPr>
          <w:rFonts w:ascii="Arial Narrow" w:hAnsi="Arial Narrow"/>
          <w:bCs/>
          <w:sz w:val="24"/>
          <w:szCs w:val="24"/>
        </w:rPr>
        <w:tab/>
      </w:r>
      <w:r>
        <w:rPr>
          <w:rFonts w:ascii="Arial Narrow" w:hAnsi="Arial Narrow"/>
          <w:bCs/>
          <w:sz w:val="24"/>
          <w:szCs w:val="24"/>
        </w:rPr>
        <w:t>$460,000</w:t>
      </w:r>
    </w:p>
    <w:p w14:paraId="6D477862" w14:textId="3A27BB92" w:rsidR="008E7F42" w:rsidRDefault="008E7F42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  <w:r>
        <w:rPr>
          <w:rFonts w:ascii="Arial Narrow" w:hAnsi="Arial Narrow"/>
          <w:bCs/>
          <w:sz w:val="24"/>
          <w:szCs w:val="24"/>
        </w:rPr>
        <w:t xml:space="preserve">LIT PSAP fund – repairs &amp; </w:t>
      </w:r>
      <w:proofErr w:type="spellStart"/>
      <w:r>
        <w:rPr>
          <w:rFonts w:ascii="Arial Narrow" w:hAnsi="Arial Narrow"/>
          <w:bCs/>
          <w:sz w:val="24"/>
          <w:szCs w:val="24"/>
        </w:rPr>
        <w:t>maint</w:t>
      </w:r>
      <w:proofErr w:type="spellEnd"/>
      <w:r>
        <w:rPr>
          <w:rFonts w:ascii="Arial Narrow" w:hAnsi="Arial Narrow"/>
          <w:bCs/>
          <w:sz w:val="24"/>
          <w:szCs w:val="24"/>
        </w:rPr>
        <w:t>. 1235-30303-0156</w:t>
      </w:r>
      <w:r>
        <w:rPr>
          <w:rFonts w:ascii="Arial Narrow" w:hAnsi="Arial Narrow"/>
          <w:bCs/>
          <w:sz w:val="24"/>
          <w:szCs w:val="24"/>
        </w:rPr>
        <w:tab/>
      </w:r>
      <w:r>
        <w:rPr>
          <w:rFonts w:ascii="Arial Narrow" w:hAnsi="Arial Narrow"/>
          <w:bCs/>
          <w:sz w:val="24"/>
          <w:szCs w:val="24"/>
        </w:rPr>
        <w:tab/>
      </w:r>
      <w:r>
        <w:rPr>
          <w:rFonts w:ascii="Arial Narrow" w:hAnsi="Arial Narrow"/>
          <w:bCs/>
          <w:sz w:val="24"/>
          <w:szCs w:val="24"/>
        </w:rPr>
        <w:tab/>
      </w:r>
      <w:r w:rsidR="00982645">
        <w:rPr>
          <w:rFonts w:ascii="Arial Narrow" w:hAnsi="Arial Narrow"/>
          <w:bCs/>
          <w:sz w:val="24"/>
          <w:szCs w:val="24"/>
        </w:rPr>
        <w:tab/>
      </w:r>
      <w:r>
        <w:rPr>
          <w:rFonts w:ascii="Arial Narrow" w:hAnsi="Arial Narrow"/>
          <w:bCs/>
          <w:sz w:val="24"/>
          <w:szCs w:val="24"/>
        </w:rPr>
        <w:t>$22,650</w:t>
      </w:r>
    </w:p>
    <w:p w14:paraId="16765545" w14:textId="2153B246" w:rsidR="008E7F42" w:rsidRDefault="008E7F42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  <w:r>
        <w:rPr>
          <w:rFonts w:ascii="Arial Narrow" w:hAnsi="Arial Narrow"/>
          <w:bCs/>
          <w:sz w:val="24"/>
          <w:szCs w:val="24"/>
        </w:rPr>
        <w:t>Sex &amp; Violent Offender fund – misc. services 1192-30360-0005</w:t>
      </w:r>
      <w:r w:rsidR="00982645">
        <w:rPr>
          <w:rFonts w:ascii="Arial Narrow" w:hAnsi="Arial Narrow"/>
          <w:bCs/>
          <w:sz w:val="24"/>
          <w:szCs w:val="24"/>
        </w:rPr>
        <w:tab/>
      </w:r>
      <w:r>
        <w:rPr>
          <w:rFonts w:ascii="Arial Narrow" w:hAnsi="Arial Narrow"/>
          <w:bCs/>
          <w:sz w:val="24"/>
          <w:szCs w:val="24"/>
        </w:rPr>
        <w:tab/>
        <w:t>$8,000</w:t>
      </w:r>
    </w:p>
    <w:p w14:paraId="2DCB838E" w14:textId="22EADFED" w:rsidR="008E7F42" w:rsidRDefault="006E6309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  <w:r>
        <w:rPr>
          <w:rFonts w:ascii="Arial Narrow" w:hAnsi="Arial Narrow"/>
          <w:bCs/>
          <w:sz w:val="24"/>
          <w:szCs w:val="24"/>
        </w:rPr>
        <w:t>Juvenil Probation Adm. fund – drug screens 2050-20217-0503</w:t>
      </w:r>
      <w:r>
        <w:rPr>
          <w:rFonts w:ascii="Arial Narrow" w:hAnsi="Arial Narrow"/>
          <w:bCs/>
          <w:sz w:val="24"/>
          <w:szCs w:val="24"/>
        </w:rPr>
        <w:tab/>
      </w:r>
      <w:r w:rsidR="00982645">
        <w:rPr>
          <w:rFonts w:ascii="Arial Narrow" w:hAnsi="Arial Narrow"/>
          <w:bCs/>
          <w:sz w:val="24"/>
          <w:szCs w:val="24"/>
        </w:rPr>
        <w:tab/>
      </w:r>
      <w:r>
        <w:rPr>
          <w:rFonts w:ascii="Arial Narrow" w:hAnsi="Arial Narrow"/>
          <w:bCs/>
          <w:sz w:val="24"/>
          <w:szCs w:val="24"/>
        </w:rPr>
        <w:t>$1,000</w:t>
      </w:r>
    </w:p>
    <w:p w14:paraId="36182AAC" w14:textId="279D5F4A" w:rsidR="006E6309" w:rsidRDefault="006E6309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  <w:r>
        <w:rPr>
          <w:rFonts w:ascii="Arial Narrow" w:hAnsi="Arial Narrow"/>
          <w:bCs/>
          <w:sz w:val="24"/>
          <w:szCs w:val="24"/>
        </w:rPr>
        <w:t>County General fund - reimbursement 1000-30397</w:t>
      </w:r>
      <w:r>
        <w:rPr>
          <w:rFonts w:ascii="Arial Narrow" w:hAnsi="Arial Narrow"/>
          <w:bCs/>
          <w:sz w:val="24"/>
          <w:szCs w:val="24"/>
        </w:rPr>
        <w:tab/>
      </w:r>
      <w:r>
        <w:rPr>
          <w:rFonts w:ascii="Arial Narrow" w:hAnsi="Arial Narrow"/>
          <w:bCs/>
          <w:sz w:val="24"/>
          <w:szCs w:val="24"/>
        </w:rPr>
        <w:tab/>
      </w:r>
      <w:r>
        <w:rPr>
          <w:rFonts w:ascii="Arial Narrow" w:hAnsi="Arial Narrow"/>
          <w:bCs/>
          <w:sz w:val="24"/>
          <w:szCs w:val="24"/>
        </w:rPr>
        <w:tab/>
      </w:r>
      <w:r w:rsidR="00982645">
        <w:rPr>
          <w:rFonts w:ascii="Arial Narrow" w:hAnsi="Arial Narrow"/>
          <w:bCs/>
          <w:sz w:val="24"/>
          <w:szCs w:val="24"/>
        </w:rPr>
        <w:tab/>
      </w:r>
      <w:r>
        <w:rPr>
          <w:rFonts w:ascii="Arial Narrow" w:hAnsi="Arial Narrow"/>
          <w:bCs/>
          <w:sz w:val="24"/>
          <w:szCs w:val="24"/>
        </w:rPr>
        <w:t>$114,163</w:t>
      </w:r>
    </w:p>
    <w:p w14:paraId="1BE9AFB0" w14:textId="5B5D6BB4" w:rsidR="006E6309" w:rsidRDefault="006E6309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  <w:r>
        <w:rPr>
          <w:rFonts w:ascii="Arial Narrow" w:hAnsi="Arial Narrow"/>
          <w:bCs/>
          <w:sz w:val="24"/>
          <w:szCs w:val="24"/>
        </w:rPr>
        <w:t>Rainy Day fund – reimbursement 1186-30397</w:t>
      </w:r>
      <w:r>
        <w:rPr>
          <w:rFonts w:ascii="Arial Narrow" w:hAnsi="Arial Narrow"/>
          <w:bCs/>
          <w:sz w:val="24"/>
          <w:szCs w:val="24"/>
        </w:rPr>
        <w:tab/>
      </w:r>
      <w:r>
        <w:rPr>
          <w:rFonts w:ascii="Arial Narrow" w:hAnsi="Arial Narrow"/>
          <w:bCs/>
          <w:sz w:val="24"/>
          <w:szCs w:val="24"/>
        </w:rPr>
        <w:tab/>
      </w:r>
      <w:r>
        <w:rPr>
          <w:rFonts w:ascii="Arial Narrow" w:hAnsi="Arial Narrow"/>
          <w:bCs/>
          <w:sz w:val="24"/>
          <w:szCs w:val="24"/>
        </w:rPr>
        <w:tab/>
      </w:r>
      <w:r w:rsidR="00982645">
        <w:rPr>
          <w:rFonts w:ascii="Arial Narrow" w:hAnsi="Arial Narrow"/>
          <w:bCs/>
          <w:sz w:val="24"/>
          <w:szCs w:val="24"/>
        </w:rPr>
        <w:tab/>
      </w:r>
      <w:r>
        <w:rPr>
          <w:rFonts w:ascii="Arial Narrow" w:hAnsi="Arial Narrow"/>
          <w:bCs/>
          <w:sz w:val="24"/>
          <w:szCs w:val="24"/>
        </w:rPr>
        <w:t>$114,163</w:t>
      </w:r>
    </w:p>
    <w:p w14:paraId="012DC67E" w14:textId="037E84CD" w:rsidR="006E6309" w:rsidRDefault="00084848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  <w:r>
        <w:rPr>
          <w:rFonts w:ascii="Arial Narrow" w:hAnsi="Arial Narrow"/>
          <w:bCs/>
          <w:sz w:val="24"/>
          <w:szCs w:val="24"/>
        </w:rPr>
        <w:t>Planning &amp; Building fund – repairs &amp; maintenance 1180-30303-0400</w:t>
      </w:r>
      <w:r>
        <w:rPr>
          <w:rFonts w:ascii="Arial Narrow" w:hAnsi="Arial Narrow"/>
          <w:bCs/>
          <w:sz w:val="24"/>
          <w:szCs w:val="24"/>
        </w:rPr>
        <w:tab/>
        <w:t>$1,148</w:t>
      </w:r>
    </w:p>
    <w:p w14:paraId="6D3CBBD3" w14:textId="0981A96B" w:rsidR="00982645" w:rsidRDefault="00292977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  <w:r>
        <w:rPr>
          <w:rFonts w:ascii="Arial Narrow" w:hAnsi="Arial Narrow"/>
          <w:bCs/>
          <w:sz w:val="24"/>
          <w:szCs w:val="24"/>
        </w:rPr>
        <w:t>Reassessment fund – professional contracts 4928-30366-0105</w:t>
      </w:r>
      <w:r>
        <w:rPr>
          <w:rFonts w:ascii="Arial Narrow" w:hAnsi="Arial Narrow"/>
          <w:bCs/>
          <w:sz w:val="24"/>
          <w:szCs w:val="24"/>
        </w:rPr>
        <w:tab/>
      </w:r>
      <w:r>
        <w:rPr>
          <w:rFonts w:ascii="Arial Narrow" w:hAnsi="Arial Narrow"/>
          <w:bCs/>
          <w:sz w:val="24"/>
          <w:szCs w:val="24"/>
        </w:rPr>
        <w:tab/>
        <w:t>$15,000</w:t>
      </w:r>
    </w:p>
    <w:p w14:paraId="53B970E4" w14:textId="32770C67" w:rsidR="00873C83" w:rsidRDefault="00873C83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  <w:r>
        <w:rPr>
          <w:rFonts w:ascii="Arial Narrow" w:hAnsi="Arial Narrow"/>
          <w:bCs/>
          <w:sz w:val="24"/>
          <w:szCs w:val="24"/>
        </w:rPr>
        <w:t>Hazardous Waste fund – building 1221-40404-0052</w:t>
      </w:r>
      <w:r>
        <w:rPr>
          <w:rFonts w:ascii="Arial Narrow" w:hAnsi="Arial Narrow"/>
          <w:bCs/>
          <w:sz w:val="24"/>
          <w:szCs w:val="24"/>
        </w:rPr>
        <w:tab/>
      </w:r>
      <w:r>
        <w:rPr>
          <w:rFonts w:ascii="Arial Narrow" w:hAnsi="Arial Narrow"/>
          <w:bCs/>
          <w:sz w:val="24"/>
          <w:szCs w:val="24"/>
        </w:rPr>
        <w:tab/>
      </w:r>
      <w:r>
        <w:rPr>
          <w:rFonts w:ascii="Arial Narrow" w:hAnsi="Arial Narrow"/>
          <w:bCs/>
          <w:sz w:val="24"/>
          <w:szCs w:val="24"/>
        </w:rPr>
        <w:tab/>
      </w:r>
      <w:r>
        <w:rPr>
          <w:rFonts w:ascii="Arial Narrow" w:hAnsi="Arial Narrow"/>
          <w:bCs/>
          <w:sz w:val="24"/>
          <w:szCs w:val="24"/>
        </w:rPr>
        <w:tab/>
        <w:t>$450,000</w:t>
      </w:r>
    </w:p>
    <w:p w14:paraId="1D0C37B9" w14:textId="369EE4B7" w:rsidR="00873C83" w:rsidRDefault="00873C83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  <w:r>
        <w:rPr>
          <w:rFonts w:ascii="Arial Narrow" w:hAnsi="Arial Narrow"/>
          <w:bCs/>
          <w:sz w:val="24"/>
          <w:szCs w:val="24"/>
        </w:rPr>
        <w:t>Hazardous Waste fund – repairs &amp; maintenance 1221-30303-0052</w:t>
      </w:r>
      <w:r>
        <w:rPr>
          <w:rFonts w:ascii="Arial Narrow" w:hAnsi="Arial Narrow"/>
          <w:bCs/>
          <w:sz w:val="24"/>
          <w:szCs w:val="24"/>
        </w:rPr>
        <w:tab/>
        <w:t>$300,000</w:t>
      </w:r>
    </w:p>
    <w:p w14:paraId="409B08CE" w14:textId="5606DB89" w:rsidR="00873C83" w:rsidRDefault="00ED6BBB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  <w:r>
        <w:rPr>
          <w:rFonts w:ascii="Arial Narrow" w:hAnsi="Arial Narrow"/>
          <w:bCs/>
          <w:sz w:val="24"/>
          <w:szCs w:val="24"/>
        </w:rPr>
        <w:t>EDIT fund – EDIT plan 1112-30303-0068</w:t>
      </w:r>
      <w:r>
        <w:rPr>
          <w:rFonts w:ascii="Arial Narrow" w:hAnsi="Arial Narrow"/>
          <w:bCs/>
          <w:sz w:val="24"/>
          <w:szCs w:val="24"/>
        </w:rPr>
        <w:tab/>
      </w:r>
      <w:r>
        <w:rPr>
          <w:rFonts w:ascii="Arial Narrow" w:hAnsi="Arial Narrow"/>
          <w:bCs/>
          <w:sz w:val="24"/>
          <w:szCs w:val="24"/>
        </w:rPr>
        <w:tab/>
      </w:r>
      <w:r>
        <w:rPr>
          <w:rFonts w:ascii="Arial Narrow" w:hAnsi="Arial Narrow"/>
          <w:bCs/>
          <w:sz w:val="24"/>
          <w:szCs w:val="24"/>
        </w:rPr>
        <w:tab/>
      </w:r>
      <w:r>
        <w:rPr>
          <w:rFonts w:ascii="Arial Narrow" w:hAnsi="Arial Narrow"/>
          <w:bCs/>
          <w:sz w:val="24"/>
          <w:szCs w:val="24"/>
        </w:rPr>
        <w:tab/>
        <w:t>$354,865</w:t>
      </w:r>
    </w:p>
    <w:p w14:paraId="6EA69535" w14:textId="6A6D0279" w:rsidR="00ED6BBB" w:rsidRDefault="00ED6BBB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  <w:r>
        <w:rPr>
          <w:rFonts w:ascii="Arial Narrow" w:hAnsi="Arial Narrow"/>
          <w:bCs/>
          <w:sz w:val="24"/>
          <w:szCs w:val="24"/>
        </w:rPr>
        <w:t xml:space="preserve">EDIT </w:t>
      </w:r>
      <w:proofErr w:type="spellStart"/>
      <w:r>
        <w:rPr>
          <w:rFonts w:ascii="Arial Narrow" w:hAnsi="Arial Narrow"/>
          <w:bCs/>
          <w:sz w:val="24"/>
          <w:szCs w:val="24"/>
        </w:rPr>
        <w:t>Warchest</w:t>
      </w:r>
      <w:proofErr w:type="spellEnd"/>
      <w:r>
        <w:rPr>
          <w:rFonts w:ascii="Arial Narrow" w:hAnsi="Arial Narrow"/>
          <w:bCs/>
          <w:sz w:val="24"/>
          <w:szCs w:val="24"/>
        </w:rPr>
        <w:t xml:space="preserve"> – repairs &amp; maintenance 4944-30303-0702</w:t>
      </w:r>
      <w:r>
        <w:rPr>
          <w:rFonts w:ascii="Arial Narrow" w:hAnsi="Arial Narrow"/>
          <w:bCs/>
          <w:sz w:val="24"/>
          <w:szCs w:val="24"/>
        </w:rPr>
        <w:tab/>
      </w:r>
      <w:r>
        <w:rPr>
          <w:rFonts w:ascii="Arial Narrow" w:hAnsi="Arial Narrow"/>
          <w:bCs/>
          <w:sz w:val="24"/>
          <w:szCs w:val="24"/>
        </w:rPr>
        <w:tab/>
        <w:t>$1,000,000</w:t>
      </w:r>
    </w:p>
    <w:p w14:paraId="1C0BE7BE" w14:textId="77777777" w:rsidR="00ED6BBB" w:rsidRDefault="00ED6BBB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</w:p>
    <w:p w14:paraId="7E7596FA" w14:textId="77777777" w:rsidR="00292977" w:rsidRDefault="00292977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</w:p>
    <w:p w14:paraId="3F3A3996" w14:textId="77777777" w:rsidR="006F5DEE" w:rsidRDefault="006F5DEE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</w:p>
    <w:p w14:paraId="5A16975F" w14:textId="77777777" w:rsidR="006F5DEE" w:rsidRDefault="006F5DEE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</w:p>
    <w:p w14:paraId="79C9E839" w14:textId="77777777" w:rsidR="004453B6" w:rsidRDefault="004453B6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</w:p>
    <w:p w14:paraId="090C7912" w14:textId="77777777" w:rsidR="00B559DE" w:rsidRDefault="00B559DE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</w:p>
    <w:p w14:paraId="298DCF2A" w14:textId="77777777" w:rsidR="004453B6" w:rsidRPr="006D090F" w:rsidRDefault="004453B6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</w:p>
    <w:p w14:paraId="1EA38EEE" w14:textId="2C89199D" w:rsidR="00E800FB" w:rsidRPr="007F1635" w:rsidRDefault="00806ADF" w:rsidP="007F1635">
      <w:pPr>
        <w:tabs>
          <w:tab w:val="left" w:pos="4770"/>
        </w:tabs>
        <w:ind w:left="-360"/>
        <w:jc w:val="center"/>
        <w:rPr>
          <w:rFonts w:ascii="Arial Narrow" w:hAnsi="Arial Narrow"/>
          <w:sz w:val="16"/>
          <w:szCs w:val="16"/>
        </w:rPr>
      </w:pPr>
      <w:r w:rsidRPr="007F1635">
        <w:rPr>
          <w:rFonts w:ascii="Arial Narrow" w:hAnsi="Arial Narrow"/>
          <w:sz w:val="16"/>
          <w:szCs w:val="16"/>
        </w:rPr>
        <w:t>T</w:t>
      </w:r>
      <w:r w:rsidR="00E800FB" w:rsidRPr="007F1635">
        <w:rPr>
          <w:rFonts w:ascii="Arial Narrow" w:hAnsi="Arial Narrow"/>
          <w:sz w:val="16"/>
          <w:szCs w:val="16"/>
        </w:rPr>
        <w:t xml:space="preserve">axpayers appearing at the meeting shall have the right to be heard. The additional/budget reduction appropriations as finally made will be referred </w:t>
      </w:r>
      <w:proofErr w:type="gramStart"/>
      <w:r w:rsidR="00E800FB" w:rsidRPr="007F1635">
        <w:rPr>
          <w:rFonts w:ascii="Arial Narrow" w:hAnsi="Arial Narrow"/>
          <w:sz w:val="16"/>
          <w:szCs w:val="16"/>
        </w:rPr>
        <w:t>to</w:t>
      </w:r>
      <w:proofErr w:type="gramEnd"/>
      <w:r w:rsidR="00E800FB" w:rsidRPr="007F1635">
        <w:rPr>
          <w:rFonts w:ascii="Arial Narrow" w:hAnsi="Arial Narrow"/>
          <w:sz w:val="16"/>
          <w:szCs w:val="16"/>
        </w:rPr>
        <w:t xml:space="preserve"> the State Board of Tax Commissioners. The Board will make a written determination as to the efficiency of funds to support the additional/budget reduction appropriations made by Council within fifteen (15) days of receipt of a certified copy of the action taken.</w:t>
      </w:r>
      <w:r w:rsidR="001B5800" w:rsidRPr="007F1635">
        <w:rPr>
          <w:rFonts w:ascii="Arial Narrow" w:hAnsi="Arial Narrow"/>
          <w:sz w:val="16"/>
          <w:szCs w:val="16"/>
        </w:rPr>
        <w:t xml:space="preserve">    </w:t>
      </w:r>
      <w:r w:rsidR="001B5800" w:rsidRPr="007F1635">
        <w:rPr>
          <w:rFonts w:ascii="Arial Narrow" w:hAnsi="Arial Narrow"/>
          <w:sz w:val="16"/>
          <w:szCs w:val="16"/>
        </w:rPr>
        <w:br/>
      </w:r>
      <w:r w:rsidR="00C527B8">
        <w:rPr>
          <w:rFonts w:ascii="Arial Narrow" w:hAnsi="Arial Narrow"/>
          <w:sz w:val="16"/>
          <w:szCs w:val="16"/>
        </w:rPr>
        <w:t>Stephanie Campbell</w:t>
      </w:r>
      <w:r w:rsidR="00E800FB" w:rsidRPr="007F1635">
        <w:rPr>
          <w:rFonts w:ascii="Arial Narrow" w:hAnsi="Arial Narrow"/>
          <w:sz w:val="16"/>
          <w:szCs w:val="16"/>
        </w:rPr>
        <w:t>, President of the Putnam County Council</w:t>
      </w:r>
      <w:r w:rsidR="001B5800" w:rsidRPr="007F1635">
        <w:rPr>
          <w:rFonts w:ascii="Arial Narrow" w:hAnsi="Arial Narrow"/>
          <w:sz w:val="16"/>
          <w:szCs w:val="16"/>
        </w:rPr>
        <w:t xml:space="preserve">; </w:t>
      </w:r>
      <w:r w:rsidR="00E800FB" w:rsidRPr="007F1635">
        <w:rPr>
          <w:rFonts w:ascii="Arial Narrow" w:hAnsi="Arial Narrow"/>
          <w:sz w:val="16"/>
          <w:szCs w:val="16"/>
        </w:rPr>
        <w:t xml:space="preserve">Attest: </w:t>
      </w:r>
      <w:r w:rsidR="004B1DE9">
        <w:rPr>
          <w:rFonts w:ascii="Arial Narrow" w:hAnsi="Arial Narrow"/>
          <w:sz w:val="16"/>
          <w:szCs w:val="16"/>
        </w:rPr>
        <w:t xml:space="preserve">Kristina </w:t>
      </w:r>
      <w:r w:rsidR="00B253A1">
        <w:rPr>
          <w:rFonts w:ascii="Arial Narrow" w:hAnsi="Arial Narrow"/>
          <w:sz w:val="16"/>
          <w:szCs w:val="16"/>
        </w:rPr>
        <w:t>Berish</w:t>
      </w:r>
      <w:r w:rsidR="00E800FB" w:rsidRPr="007F1635">
        <w:rPr>
          <w:rFonts w:ascii="Arial Narrow" w:hAnsi="Arial Narrow"/>
          <w:sz w:val="16"/>
          <w:szCs w:val="16"/>
        </w:rPr>
        <w:t>, Putnam County Auditor</w:t>
      </w:r>
    </w:p>
    <w:sectPr w:rsidR="00E800FB" w:rsidRPr="007F1635" w:rsidSect="00325C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32260"/>
    <w:multiLevelType w:val="hybridMultilevel"/>
    <w:tmpl w:val="882EB28C"/>
    <w:lvl w:ilvl="0" w:tplc="08261706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EA50B6"/>
    <w:multiLevelType w:val="hybridMultilevel"/>
    <w:tmpl w:val="5A6E89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2526540">
    <w:abstractNumId w:val="0"/>
  </w:num>
  <w:num w:numId="2" w16cid:durableId="1775490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7BDB"/>
    <w:rsid w:val="000034CD"/>
    <w:rsid w:val="00003EA5"/>
    <w:rsid w:val="00010298"/>
    <w:rsid w:val="0001116D"/>
    <w:rsid w:val="0002096B"/>
    <w:rsid w:val="000239D8"/>
    <w:rsid w:val="00026876"/>
    <w:rsid w:val="00055E44"/>
    <w:rsid w:val="00064645"/>
    <w:rsid w:val="00084728"/>
    <w:rsid w:val="00084848"/>
    <w:rsid w:val="000904A6"/>
    <w:rsid w:val="000A1F0C"/>
    <w:rsid w:val="000A3C6D"/>
    <w:rsid w:val="000A5171"/>
    <w:rsid w:val="000B001C"/>
    <w:rsid w:val="000C424E"/>
    <w:rsid w:val="000C4FB1"/>
    <w:rsid w:val="000C703C"/>
    <w:rsid w:val="000D305F"/>
    <w:rsid w:val="000D5B67"/>
    <w:rsid w:val="000D7EBC"/>
    <w:rsid w:val="000E1DDA"/>
    <w:rsid w:val="000E4610"/>
    <w:rsid w:val="000F51D8"/>
    <w:rsid w:val="00100EF8"/>
    <w:rsid w:val="00107B76"/>
    <w:rsid w:val="001201AB"/>
    <w:rsid w:val="00133D33"/>
    <w:rsid w:val="00143A30"/>
    <w:rsid w:val="00162422"/>
    <w:rsid w:val="00175CB1"/>
    <w:rsid w:val="0018134A"/>
    <w:rsid w:val="001837B0"/>
    <w:rsid w:val="00191449"/>
    <w:rsid w:val="00193EEF"/>
    <w:rsid w:val="00194226"/>
    <w:rsid w:val="0019703D"/>
    <w:rsid w:val="001970F7"/>
    <w:rsid w:val="001A4F79"/>
    <w:rsid w:val="001B5800"/>
    <w:rsid w:val="001C3D2F"/>
    <w:rsid w:val="001C59BD"/>
    <w:rsid w:val="001C617E"/>
    <w:rsid w:val="001D550B"/>
    <w:rsid w:val="001D69B2"/>
    <w:rsid w:val="001D6B91"/>
    <w:rsid w:val="001D7A05"/>
    <w:rsid w:val="00200479"/>
    <w:rsid w:val="00200B1F"/>
    <w:rsid w:val="0020760B"/>
    <w:rsid w:val="00210750"/>
    <w:rsid w:val="002119E2"/>
    <w:rsid w:val="00242F1B"/>
    <w:rsid w:val="00260EC1"/>
    <w:rsid w:val="002655EC"/>
    <w:rsid w:val="00270FB5"/>
    <w:rsid w:val="0027248C"/>
    <w:rsid w:val="00277F07"/>
    <w:rsid w:val="00292977"/>
    <w:rsid w:val="002A0F35"/>
    <w:rsid w:val="002C43B9"/>
    <w:rsid w:val="002E23FE"/>
    <w:rsid w:val="002F704F"/>
    <w:rsid w:val="00303533"/>
    <w:rsid w:val="00304614"/>
    <w:rsid w:val="0031259B"/>
    <w:rsid w:val="00325A72"/>
    <w:rsid w:val="00325C04"/>
    <w:rsid w:val="00345312"/>
    <w:rsid w:val="00352299"/>
    <w:rsid w:val="00353564"/>
    <w:rsid w:val="003539EC"/>
    <w:rsid w:val="00364D4D"/>
    <w:rsid w:val="003735A0"/>
    <w:rsid w:val="00380805"/>
    <w:rsid w:val="00380E46"/>
    <w:rsid w:val="00394D82"/>
    <w:rsid w:val="003A34EF"/>
    <w:rsid w:val="003B4ED0"/>
    <w:rsid w:val="003C7517"/>
    <w:rsid w:val="003D0139"/>
    <w:rsid w:val="003D4DAF"/>
    <w:rsid w:val="003D5ECC"/>
    <w:rsid w:val="003D6C92"/>
    <w:rsid w:val="003E0185"/>
    <w:rsid w:val="003F0718"/>
    <w:rsid w:val="003F28EF"/>
    <w:rsid w:val="003F6BE0"/>
    <w:rsid w:val="0041506E"/>
    <w:rsid w:val="00416E3C"/>
    <w:rsid w:val="00426FA8"/>
    <w:rsid w:val="004321B8"/>
    <w:rsid w:val="00437BDD"/>
    <w:rsid w:val="00440A5E"/>
    <w:rsid w:val="00443CDF"/>
    <w:rsid w:val="004453B6"/>
    <w:rsid w:val="00446115"/>
    <w:rsid w:val="0045514E"/>
    <w:rsid w:val="0046518F"/>
    <w:rsid w:val="00472F0D"/>
    <w:rsid w:val="004753AD"/>
    <w:rsid w:val="004A7B7D"/>
    <w:rsid w:val="004B1D85"/>
    <w:rsid w:val="004B1DE9"/>
    <w:rsid w:val="004B4F0D"/>
    <w:rsid w:val="004B4FBD"/>
    <w:rsid w:val="004C2883"/>
    <w:rsid w:val="004C7C9C"/>
    <w:rsid w:val="004D37F2"/>
    <w:rsid w:val="004D3955"/>
    <w:rsid w:val="004E5DD7"/>
    <w:rsid w:val="004E7D03"/>
    <w:rsid w:val="004F0C2D"/>
    <w:rsid w:val="004F1C18"/>
    <w:rsid w:val="004F3C9C"/>
    <w:rsid w:val="005075E3"/>
    <w:rsid w:val="00507F85"/>
    <w:rsid w:val="00514A65"/>
    <w:rsid w:val="00515E9E"/>
    <w:rsid w:val="0052297B"/>
    <w:rsid w:val="00524814"/>
    <w:rsid w:val="00525BEF"/>
    <w:rsid w:val="00533882"/>
    <w:rsid w:val="00533F70"/>
    <w:rsid w:val="0053446B"/>
    <w:rsid w:val="00534630"/>
    <w:rsid w:val="0053724B"/>
    <w:rsid w:val="0055172A"/>
    <w:rsid w:val="005527D4"/>
    <w:rsid w:val="00553A27"/>
    <w:rsid w:val="00554E42"/>
    <w:rsid w:val="00556EDF"/>
    <w:rsid w:val="00570788"/>
    <w:rsid w:val="0057228E"/>
    <w:rsid w:val="0057425E"/>
    <w:rsid w:val="0058094F"/>
    <w:rsid w:val="005822D1"/>
    <w:rsid w:val="0058517D"/>
    <w:rsid w:val="005C0286"/>
    <w:rsid w:val="005D47DA"/>
    <w:rsid w:val="005E2838"/>
    <w:rsid w:val="005E3A6E"/>
    <w:rsid w:val="005F731A"/>
    <w:rsid w:val="00603A31"/>
    <w:rsid w:val="00613E96"/>
    <w:rsid w:val="00621F2D"/>
    <w:rsid w:val="00624FE0"/>
    <w:rsid w:val="006253FA"/>
    <w:rsid w:val="0062667B"/>
    <w:rsid w:val="00631824"/>
    <w:rsid w:val="00636D05"/>
    <w:rsid w:val="00653ABE"/>
    <w:rsid w:val="00664E9A"/>
    <w:rsid w:val="006719C5"/>
    <w:rsid w:val="00672788"/>
    <w:rsid w:val="00676BE4"/>
    <w:rsid w:val="00676E9D"/>
    <w:rsid w:val="00677789"/>
    <w:rsid w:val="00682998"/>
    <w:rsid w:val="00682A4F"/>
    <w:rsid w:val="00682ACE"/>
    <w:rsid w:val="00685D07"/>
    <w:rsid w:val="0069347F"/>
    <w:rsid w:val="006947A0"/>
    <w:rsid w:val="006A4421"/>
    <w:rsid w:val="006A53C5"/>
    <w:rsid w:val="006B051C"/>
    <w:rsid w:val="006C082E"/>
    <w:rsid w:val="006D090F"/>
    <w:rsid w:val="006D25DC"/>
    <w:rsid w:val="006E28E2"/>
    <w:rsid w:val="006E31B4"/>
    <w:rsid w:val="006E6309"/>
    <w:rsid w:val="006F5DEE"/>
    <w:rsid w:val="00701777"/>
    <w:rsid w:val="00703A2F"/>
    <w:rsid w:val="00712D2E"/>
    <w:rsid w:val="00725511"/>
    <w:rsid w:val="00742967"/>
    <w:rsid w:val="00743038"/>
    <w:rsid w:val="00746570"/>
    <w:rsid w:val="00751361"/>
    <w:rsid w:val="007525A2"/>
    <w:rsid w:val="0075600F"/>
    <w:rsid w:val="007B05B8"/>
    <w:rsid w:val="007B2052"/>
    <w:rsid w:val="007B25A8"/>
    <w:rsid w:val="007B7096"/>
    <w:rsid w:val="007C2AE5"/>
    <w:rsid w:val="007C7BD6"/>
    <w:rsid w:val="007D52B3"/>
    <w:rsid w:val="007F1635"/>
    <w:rsid w:val="007F3ADE"/>
    <w:rsid w:val="00804721"/>
    <w:rsid w:val="00806ADF"/>
    <w:rsid w:val="008207D5"/>
    <w:rsid w:val="008250F4"/>
    <w:rsid w:val="00832A8F"/>
    <w:rsid w:val="008443C7"/>
    <w:rsid w:val="00856DF7"/>
    <w:rsid w:val="0086184F"/>
    <w:rsid w:val="0086368C"/>
    <w:rsid w:val="00864C44"/>
    <w:rsid w:val="00873C83"/>
    <w:rsid w:val="00893478"/>
    <w:rsid w:val="008A4C2A"/>
    <w:rsid w:val="008B0CAB"/>
    <w:rsid w:val="008B1C76"/>
    <w:rsid w:val="008C07CB"/>
    <w:rsid w:val="008C3A71"/>
    <w:rsid w:val="008C3FF6"/>
    <w:rsid w:val="008C48F2"/>
    <w:rsid w:val="008E456A"/>
    <w:rsid w:val="008E7F42"/>
    <w:rsid w:val="0091028F"/>
    <w:rsid w:val="0091047D"/>
    <w:rsid w:val="00941712"/>
    <w:rsid w:val="00962913"/>
    <w:rsid w:val="00965083"/>
    <w:rsid w:val="00982645"/>
    <w:rsid w:val="00982E5F"/>
    <w:rsid w:val="009836A5"/>
    <w:rsid w:val="009875F5"/>
    <w:rsid w:val="009902CB"/>
    <w:rsid w:val="00991AAB"/>
    <w:rsid w:val="009A332B"/>
    <w:rsid w:val="009B13F8"/>
    <w:rsid w:val="009C0348"/>
    <w:rsid w:val="009C157E"/>
    <w:rsid w:val="009C3D28"/>
    <w:rsid w:val="009C626C"/>
    <w:rsid w:val="009E0AF1"/>
    <w:rsid w:val="009E1E9A"/>
    <w:rsid w:val="009E3B47"/>
    <w:rsid w:val="009E685D"/>
    <w:rsid w:val="009E7512"/>
    <w:rsid w:val="009E7757"/>
    <w:rsid w:val="009F07CE"/>
    <w:rsid w:val="00A1503A"/>
    <w:rsid w:val="00A24658"/>
    <w:rsid w:val="00A256C4"/>
    <w:rsid w:val="00A25D09"/>
    <w:rsid w:val="00A35683"/>
    <w:rsid w:val="00A56BA1"/>
    <w:rsid w:val="00A64DA4"/>
    <w:rsid w:val="00A73B54"/>
    <w:rsid w:val="00A91953"/>
    <w:rsid w:val="00A9543E"/>
    <w:rsid w:val="00AA2C0C"/>
    <w:rsid w:val="00AA3BBD"/>
    <w:rsid w:val="00AA62B8"/>
    <w:rsid w:val="00AA7E83"/>
    <w:rsid w:val="00AB132E"/>
    <w:rsid w:val="00AF378D"/>
    <w:rsid w:val="00B03C3C"/>
    <w:rsid w:val="00B11850"/>
    <w:rsid w:val="00B20100"/>
    <w:rsid w:val="00B234BB"/>
    <w:rsid w:val="00B253A1"/>
    <w:rsid w:val="00B27E46"/>
    <w:rsid w:val="00B32C6D"/>
    <w:rsid w:val="00B3379F"/>
    <w:rsid w:val="00B41C4D"/>
    <w:rsid w:val="00B53378"/>
    <w:rsid w:val="00B559DE"/>
    <w:rsid w:val="00B60B59"/>
    <w:rsid w:val="00B6445F"/>
    <w:rsid w:val="00B706F4"/>
    <w:rsid w:val="00B87EF5"/>
    <w:rsid w:val="00B91CB8"/>
    <w:rsid w:val="00BA4417"/>
    <w:rsid w:val="00BB684B"/>
    <w:rsid w:val="00BC19A1"/>
    <w:rsid w:val="00BC6067"/>
    <w:rsid w:val="00BD3EBE"/>
    <w:rsid w:val="00BD627A"/>
    <w:rsid w:val="00BE11C6"/>
    <w:rsid w:val="00BE189A"/>
    <w:rsid w:val="00C15B71"/>
    <w:rsid w:val="00C20F42"/>
    <w:rsid w:val="00C226D5"/>
    <w:rsid w:val="00C40DF3"/>
    <w:rsid w:val="00C527B8"/>
    <w:rsid w:val="00C70E7E"/>
    <w:rsid w:val="00C75E32"/>
    <w:rsid w:val="00CA32C3"/>
    <w:rsid w:val="00CA3E61"/>
    <w:rsid w:val="00CD4906"/>
    <w:rsid w:val="00CE22B3"/>
    <w:rsid w:val="00CE5EDE"/>
    <w:rsid w:val="00CE76E1"/>
    <w:rsid w:val="00CF3614"/>
    <w:rsid w:val="00D2211D"/>
    <w:rsid w:val="00D26C34"/>
    <w:rsid w:val="00D334BF"/>
    <w:rsid w:val="00D33BAC"/>
    <w:rsid w:val="00D36C7F"/>
    <w:rsid w:val="00D4310D"/>
    <w:rsid w:val="00D43880"/>
    <w:rsid w:val="00D729EC"/>
    <w:rsid w:val="00D73AD6"/>
    <w:rsid w:val="00D85FA6"/>
    <w:rsid w:val="00DC4F44"/>
    <w:rsid w:val="00DD7076"/>
    <w:rsid w:val="00DE5B7F"/>
    <w:rsid w:val="00DF5473"/>
    <w:rsid w:val="00DF58BB"/>
    <w:rsid w:val="00E118AC"/>
    <w:rsid w:val="00E11B8E"/>
    <w:rsid w:val="00E1388F"/>
    <w:rsid w:val="00E20EC1"/>
    <w:rsid w:val="00E35091"/>
    <w:rsid w:val="00E47CE8"/>
    <w:rsid w:val="00E562C9"/>
    <w:rsid w:val="00E60BF7"/>
    <w:rsid w:val="00E62EFB"/>
    <w:rsid w:val="00E66834"/>
    <w:rsid w:val="00E71498"/>
    <w:rsid w:val="00E766A3"/>
    <w:rsid w:val="00E800FB"/>
    <w:rsid w:val="00E8599F"/>
    <w:rsid w:val="00EB3973"/>
    <w:rsid w:val="00EB5141"/>
    <w:rsid w:val="00EB5AA2"/>
    <w:rsid w:val="00ED6637"/>
    <w:rsid w:val="00ED6BBB"/>
    <w:rsid w:val="00F07BDB"/>
    <w:rsid w:val="00F26B74"/>
    <w:rsid w:val="00F33131"/>
    <w:rsid w:val="00F375B0"/>
    <w:rsid w:val="00F5217F"/>
    <w:rsid w:val="00F52C88"/>
    <w:rsid w:val="00F539DB"/>
    <w:rsid w:val="00F556D3"/>
    <w:rsid w:val="00F675D9"/>
    <w:rsid w:val="00F773B3"/>
    <w:rsid w:val="00F80E55"/>
    <w:rsid w:val="00F8233D"/>
    <w:rsid w:val="00F86C73"/>
    <w:rsid w:val="00F872DB"/>
    <w:rsid w:val="00F90CD0"/>
    <w:rsid w:val="00F913AA"/>
    <w:rsid w:val="00F96AB9"/>
    <w:rsid w:val="00FA0C72"/>
    <w:rsid w:val="00FA2814"/>
    <w:rsid w:val="00FA5D57"/>
    <w:rsid w:val="00FC1257"/>
    <w:rsid w:val="00FC565F"/>
    <w:rsid w:val="00FC7118"/>
    <w:rsid w:val="00FC7A66"/>
    <w:rsid w:val="00FC7B01"/>
    <w:rsid w:val="00FD1AE0"/>
    <w:rsid w:val="00FD69A5"/>
    <w:rsid w:val="00FD78B4"/>
    <w:rsid w:val="00FE5DA4"/>
    <w:rsid w:val="00FE6DD8"/>
    <w:rsid w:val="00FF4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837359"/>
  <w15:chartTrackingRefBased/>
  <w15:docId w15:val="{8F7CF107-7B83-4B1D-8177-184BB8461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00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00F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56EDF"/>
    <w:pPr>
      <w:ind w:left="720"/>
      <w:contextualSpacing/>
    </w:pPr>
  </w:style>
  <w:style w:type="table" w:styleId="TableGrid">
    <w:name w:val="Table Grid"/>
    <w:basedOn w:val="TableNormal"/>
    <w:uiPriority w:val="39"/>
    <w:rsid w:val="00FA5D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115C73-7714-469B-B8B4-FD0EE9637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248</Words>
  <Characters>1392</Characters>
  <Application>Microsoft Office Word</Application>
  <DocSecurity>0</DocSecurity>
  <Lines>48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lllow95</dc:creator>
  <cp:keywords/>
  <dc:description/>
  <cp:lastModifiedBy>Kristina Berish</cp:lastModifiedBy>
  <cp:revision>8</cp:revision>
  <cp:lastPrinted>2026-03-02T18:48:00Z</cp:lastPrinted>
  <dcterms:created xsi:type="dcterms:W3CDTF">2026-03-02T17:50:00Z</dcterms:created>
  <dcterms:modified xsi:type="dcterms:W3CDTF">2026-03-02T18:51:00Z</dcterms:modified>
</cp:coreProperties>
</file>