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6A69" w14:textId="5C9B6DF0" w:rsidR="00325C04" w:rsidRPr="00E8599F" w:rsidRDefault="00F07BDB" w:rsidP="00E8599F">
      <w:pPr>
        <w:jc w:val="center"/>
        <w:rPr>
          <w:rFonts w:ascii="Arial Narrow" w:hAnsi="Arial Narrow"/>
          <w:b/>
          <w:szCs w:val="24"/>
        </w:rPr>
      </w:pPr>
      <w:r w:rsidRPr="00E8599F">
        <w:rPr>
          <w:rFonts w:ascii="Arial Narrow" w:hAnsi="Arial Narrow"/>
          <w:b/>
          <w:sz w:val="24"/>
          <w:szCs w:val="24"/>
          <w:u w:val="single"/>
        </w:rPr>
        <w:t>NOTICE TO THE TAXPAYERS OF PUTNAM COUNTY</w:t>
      </w:r>
    </w:p>
    <w:p w14:paraId="15B60B19" w14:textId="51E11DFE" w:rsidR="00325C04" w:rsidRPr="00E8599F" w:rsidRDefault="00F07BDB" w:rsidP="00325C04">
      <w:pPr>
        <w:jc w:val="center"/>
        <w:rPr>
          <w:rFonts w:ascii="Arial Narrow" w:hAnsi="Arial Narrow"/>
          <w:b/>
          <w:sz w:val="24"/>
          <w:szCs w:val="24"/>
        </w:rPr>
      </w:pPr>
      <w:r w:rsidRPr="00E8599F">
        <w:rPr>
          <w:rFonts w:ascii="Arial Narrow" w:hAnsi="Arial Narrow"/>
          <w:b/>
          <w:sz w:val="24"/>
          <w:szCs w:val="24"/>
        </w:rPr>
        <w:t>PROPOSED ADDITIONAL APPROPRIATIONS</w:t>
      </w:r>
    </w:p>
    <w:p w14:paraId="3B3E6113" w14:textId="48DB60EB" w:rsidR="00B6445F" w:rsidRDefault="00A24658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  <w:r w:rsidRPr="00E8599F">
        <w:rPr>
          <w:rFonts w:ascii="Arial Narrow" w:hAnsi="Arial Narrow"/>
          <w:sz w:val="24"/>
          <w:szCs w:val="24"/>
        </w:rPr>
        <w:t xml:space="preserve">Notice is hereby given to the </w:t>
      </w:r>
      <w:r w:rsidR="00F773B3" w:rsidRPr="00E8599F">
        <w:rPr>
          <w:rFonts w:ascii="Arial Narrow" w:hAnsi="Arial Narrow"/>
          <w:sz w:val="24"/>
          <w:szCs w:val="24"/>
        </w:rPr>
        <w:t>taxpayer</w:t>
      </w:r>
      <w:r w:rsidR="00191449" w:rsidRPr="00E8599F">
        <w:rPr>
          <w:rFonts w:ascii="Arial Narrow" w:hAnsi="Arial Narrow"/>
          <w:sz w:val="24"/>
          <w:szCs w:val="24"/>
        </w:rPr>
        <w:t>s of Putnam County, Indiana-</w:t>
      </w:r>
      <w:r w:rsidR="00325A72" w:rsidRPr="00E8599F">
        <w:rPr>
          <w:rFonts w:ascii="Arial Narrow" w:hAnsi="Arial Narrow"/>
          <w:sz w:val="24"/>
          <w:szCs w:val="24"/>
        </w:rPr>
        <w:t xml:space="preserve"> </w:t>
      </w:r>
      <w:r w:rsidR="00EB5AA2" w:rsidRPr="00E8599F">
        <w:rPr>
          <w:rFonts w:ascii="Arial Narrow" w:hAnsi="Arial Narrow"/>
          <w:sz w:val="24"/>
          <w:szCs w:val="24"/>
        </w:rPr>
        <w:t>T</w:t>
      </w:r>
      <w:r w:rsidR="00325A72" w:rsidRPr="00E8599F">
        <w:rPr>
          <w:rFonts w:ascii="Arial Narrow" w:hAnsi="Arial Narrow"/>
          <w:sz w:val="24"/>
          <w:szCs w:val="24"/>
        </w:rPr>
        <w:t>he Putnam County Council</w:t>
      </w:r>
      <w:r w:rsidRPr="00E8599F">
        <w:rPr>
          <w:rFonts w:ascii="Arial Narrow" w:hAnsi="Arial Narrow"/>
          <w:sz w:val="24"/>
          <w:szCs w:val="24"/>
        </w:rPr>
        <w:t xml:space="preserve"> will meet at the Putnam</w:t>
      </w:r>
      <w:r w:rsidR="001B5800" w:rsidRPr="00E8599F">
        <w:rPr>
          <w:rFonts w:ascii="Arial Narrow" w:hAnsi="Arial Narrow"/>
          <w:sz w:val="24"/>
          <w:szCs w:val="24"/>
        </w:rPr>
        <w:t xml:space="preserve"> County Courthouse on</w:t>
      </w:r>
      <w:r w:rsidR="003C7517">
        <w:rPr>
          <w:rFonts w:ascii="Arial Narrow" w:hAnsi="Arial Narrow"/>
          <w:sz w:val="24"/>
          <w:szCs w:val="24"/>
        </w:rPr>
        <w:t xml:space="preserve"> </w:t>
      </w:r>
      <w:r w:rsidR="008E7F42">
        <w:rPr>
          <w:rFonts w:ascii="Arial Narrow" w:hAnsi="Arial Narrow"/>
          <w:sz w:val="24"/>
          <w:szCs w:val="24"/>
        </w:rPr>
        <w:t>March</w:t>
      </w:r>
      <w:r w:rsidR="006F5DEE">
        <w:rPr>
          <w:rFonts w:ascii="Arial Narrow" w:hAnsi="Arial Narrow"/>
          <w:sz w:val="24"/>
          <w:szCs w:val="24"/>
        </w:rPr>
        <w:t xml:space="preserve"> 17</w:t>
      </w:r>
      <w:r w:rsidR="00E766A3">
        <w:rPr>
          <w:rFonts w:ascii="Arial Narrow" w:hAnsi="Arial Narrow"/>
          <w:sz w:val="24"/>
          <w:szCs w:val="24"/>
        </w:rPr>
        <w:t>, 2026</w:t>
      </w:r>
      <w:r w:rsidR="006B051C">
        <w:rPr>
          <w:rFonts w:ascii="Arial Narrow" w:hAnsi="Arial Narrow"/>
          <w:sz w:val="24"/>
          <w:szCs w:val="24"/>
        </w:rPr>
        <w:t>,</w:t>
      </w:r>
      <w:r w:rsidRPr="00E8599F">
        <w:rPr>
          <w:rFonts w:ascii="Arial Narrow" w:hAnsi="Arial Narrow"/>
          <w:sz w:val="24"/>
          <w:szCs w:val="24"/>
        </w:rPr>
        <w:t xml:space="preserve"> </w:t>
      </w:r>
      <w:r w:rsidR="00B32C6D" w:rsidRPr="00E8599F">
        <w:rPr>
          <w:rFonts w:ascii="Arial Narrow" w:hAnsi="Arial Narrow"/>
          <w:sz w:val="24"/>
          <w:szCs w:val="24"/>
        </w:rPr>
        <w:t>at 6:30 PM</w:t>
      </w:r>
      <w:r w:rsidRPr="00E8599F">
        <w:rPr>
          <w:rFonts w:ascii="Arial Narrow" w:hAnsi="Arial Narrow"/>
          <w:sz w:val="24"/>
          <w:szCs w:val="24"/>
        </w:rPr>
        <w:t xml:space="preserve"> to consider the follow</w:t>
      </w:r>
      <w:r w:rsidR="00191449" w:rsidRPr="00E8599F">
        <w:rPr>
          <w:rFonts w:ascii="Arial Narrow" w:hAnsi="Arial Narrow"/>
          <w:sz w:val="24"/>
          <w:szCs w:val="24"/>
        </w:rPr>
        <w:t>ing additional</w:t>
      </w:r>
      <w:r w:rsidR="00B3379F" w:rsidRPr="00E8599F">
        <w:rPr>
          <w:rFonts w:ascii="Arial Narrow" w:hAnsi="Arial Narrow"/>
          <w:sz w:val="24"/>
          <w:szCs w:val="24"/>
        </w:rPr>
        <w:t xml:space="preserve"> and/or budget reduction</w:t>
      </w:r>
      <w:r w:rsidR="00191449" w:rsidRPr="00E8599F">
        <w:rPr>
          <w:rFonts w:ascii="Arial Narrow" w:hAnsi="Arial Narrow"/>
          <w:sz w:val="24"/>
          <w:szCs w:val="24"/>
        </w:rPr>
        <w:t xml:space="preserve"> appropriation</w:t>
      </w:r>
      <w:r w:rsidR="00F90CD0" w:rsidRPr="00E8599F">
        <w:rPr>
          <w:rFonts w:ascii="Arial Narrow" w:hAnsi="Arial Narrow"/>
          <w:sz w:val="24"/>
          <w:szCs w:val="24"/>
        </w:rPr>
        <w:t>s</w:t>
      </w:r>
      <w:r w:rsidR="00E800FB" w:rsidRPr="00E8599F">
        <w:rPr>
          <w:rFonts w:ascii="Arial Narrow" w:hAnsi="Arial Narrow"/>
          <w:sz w:val="24"/>
          <w:szCs w:val="24"/>
        </w:rPr>
        <w:t xml:space="preserve"> for</w:t>
      </w:r>
      <w:r w:rsidR="00B234BB" w:rsidRPr="00E8599F">
        <w:rPr>
          <w:rFonts w:ascii="Arial Narrow" w:hAnsi="Arial Narrow"/>
          <w:sz w:val="24"/>
          <w:szCs w:val="24"/>
        </w:rPr>
        <w:t xml:space="preserve"> the budget </w:t>
      </w:r>
      <w:r w:rsidR="008C3FF6" w:rsidRPr="00E8599F">
        <w:rPr>
          <w:rFonts w:ascii="Arial Narrow" w:hAnsi="Arial Narrow"/>
          <w:sz w:val="24"/>
          <w:szCs w:val="24"/>
        </w:rPr>
        <w:t xml:space="preserve">year </w:t>
      </w:r>
      <w:r w:rsidR="00003EA5" w:rsidRPr="00E8599F">
        <w:rPr>
          <w:rFonts w:ascii="Arial Narrow" w:hAnsi="Arial Narrow"/>
          <w:sz w:val="24"/>
          <w:szCs w:val="24"/>
        </w:rPr>
        <w:t>20</w:t>
      </w:r>
      <w:r w:rsidR="00664E9A">
        <w:rPr>
          <w:rFonts w:ascii="Arial Narrow" w:hAnsi="Arial Narrow"/>
          <w:sz w:val="24"/>
          <w:szCs w:val="24"/>
        </w:rPr>
        <w:t>2</w:t>
      </w:r>
      <w:r w:rsidR="008E7F42">
        <w:rPr>
          <w:rFonts w:ascii="Arial Narrow" w:hAnsi="Arial Narrow"/>
          <w:sz w:val="24"/>
          <w:szCs w:val="24"/>
        </w:rPr>
        <w:t>6</w:t>
      </w:r>
      <w:r w:rsidR="00191449" w:rsidRPr="00E8599F">
        <w:rPr>
          <w:rFonts w:ascii="Arial Narrow" w:hAnsi="Arial Narrow"/>
          <w:sz w:val="24"/>
          <w:szCs w:val="24"/>
        </w:rPr>
        <w:t>:</w:t>
      </w:r>
    </w:p>
    <w:p w14:paraId="4B8A0786" w14:textId="77777777" w:rsidR="00BC19A1" w:rsidRPr="00FF4BD2" w:rsidRDefault="00BC19A1" w:rsidP="00FF4BD2">
      <w:pPr>
        <w:tabs>
          <w:tab w:val="left" w:pos="4680"/>
        </w:tabs>
        <w:jc w:val="center"/>
        <w:rPr>
          <w:rFonts w:ascii="Arial Narrow" w:hAnsi="Arial Narrow"/>
          <w:sz w:val="24"/>
          <w:szCs w:val="24"/>
        </w:rPr>
      </w:pPr>
    </w:p>
    <w:p w14:paraId="5804ACC4" w14:textId="528CAA80" w:rsidR="006B051C" w:rsidRDefault="006B051C" w:rsidP="006B051C">
      <w:pPr>
        <w:tabs>
          <w:tab w:val="left" w:pos="4680"/>
        </w:tabs>
        <w:jc w:val="center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ADDITIONALS</w:t>
      </w:r>
    </w:p>
    <w:p w14:paraId="44DF5C74" w14:textId="77777777" w:rsidR="006F5DEE" w:rsidRDefault="006F5DE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A16975F" w14:textId="29B45DEB" w:rsidR="006F5DEE" w:rsidRDefault="006973DB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Local Public Health Services fund miscellaneous services 1161-30360-0801</w:t>
      </w:r>
      <w:r>
        <w:rPr>
          <w:rFonts w:ascii="Arial Narrow" w:hAnsi="Arial Narrow"/>
          <w:bCs/>
          <w:sz w:val="24"/>
          <w:szCs w:val="24"/>
        </w:rPr>
        <w:tab/>
        <w:t>$215,795</w:t>
      </w:r>
    </w:p>
    <w:p w14:paraId="00E9EE79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859271A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1E67B92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B500159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910B99F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4B084F82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F6D840A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1050EC6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FE8916E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14148ACD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295F586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3162DA7E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E7EA571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56F2368F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6F38B0C6" w14:textId="77777777" w:rsidR="00B778C0" w:rsidRDefault="00B778C0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090C7912" w14:textId="77777777" w:rsidR="00B559DE" w:rsidRDefault="00B559DE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298DCF2A" w14:textId="77777777" w:rsidR="004453B6" w:rsidRPr="006D090F" w:rsidRDefault="004453B6" w:rsidP="002A0F35">
      <w:pPr>
        <w:tabs>
          <w:tab w:val="left" w:pos="4680"/>
        </w:tabs>
        <w:rPr>
          <w:rFonts w:ascii="Arial Narrow" w:hAnsi="Arial Narrow"/>
          <w:bCs/>
          <w:sz w:val="24"/>
          <w:szCs w:val="24"/>
        </w:rPr>
      </w:pPr>
    </w:p>
    <w:p w14:paraId="1EA38EEE" w14:textId="2C89199D" w:rsidR="00E800FB" w:rsidRPr="007F1635" w:rsidRDefault="00806ADF" w:rsidP="007F1635">
      <w:pPr>
        <w:tabs>
          <w:tab w:val="left" w:pos="4770"/>
        </w:tabs>
        <w:ind w:left="-360"/>
        <w:jc w:val="center"/>
        <w:rPr>
          <w:rFonts w:ascii="Arial Narrow" w:hAnsi="Arial Narrow"/>
          <w:sz w:val="16"/>
          <w:szCs w:val="16"/>
        </w:rPr>
      </w:pPr>
      <w:r w:rsidRPr="007F1635">
        <w:rPr>
          <w:rFonts w:ascii="Arial Narrow" w:hAnsi="Arial Narrow"/>
          <w:sz w:val="16"/>
          <w:szCs w:val="16"/>
        </w:rPr>
        <w:t>T</w:t>
      </w:r>
      <w:r w:rsidR="00E800FB" w:rsidRPr="007F1635">
        <w:rPr>
          <w:rFonts w:ascii="Arial Narrow" w:hAnsi="Arial Narrow"/>
          <w:sz w:val="16"/>
          <w:szCs w:val="16"/>
        </w:rPr>
        <w:t>axpayers appearing at the meeting shall have the right to be heard. The additional/budget reduction appropriations as finally made will be referred to the State Board of Tax Commissioners. The Board will make a written determination as to the efficiency of funds to support the additional/budget reduction appropriations made by Council within fifteen (15) days of receipt of a certified copy of the action taken.</w:t>
      </w:r>
      <w:r w:rsidR="001B5800" w:rsidRPr="007F1635">
        <w:rPr>
          <w:rFonts w:ascii="Arial Narrow" w:hAnsi="Arial Narrow"/>
          <w:sz w:val="16"/>
          <w:szCs w:val="16"/>
        </w:rPr>
        <w:t xml:space="preserve">    </w:t>
      </w:r>
      <w:r w:rsidR="001B5800" w:rsidRPr="007F1635">
        <w:rPr>
          <w:rFonts w:ascii="Arial Narrow" w:hAnsi="Arial Narrow"/>
          <w:sz w:val="16"/>
          <w:szCs w:val="16"/>
        </w:rPr>
        <w:br/>
      </w:r>
      <w:r w:rsidR="00C527B8">
        <w:rPr>
          <w:rFonts w:ascii="Arial Narrow" w:hAnsi="Arial Narrow"/>
          <w:sz w:val="16"/>
          <w:szCs w:val="16"/>
        </w:rPr>
        <w:t>Stephanie Campbell</w:t>
      </w:r>
      <w:r w:rsidR="00E800FB" w:rsidRPr="007F1635">
        <w:rPr>
          <w:rFonts w:ascii="Arial Narrow" w:hAnsi="Arial Narrow"/>
          <w:sz w:val="16"/>
          <w:szCs w:val="16"/>
        </w:rPr>
        <w:t>, President of the Putnam County Council</w:t>
      </w:r>
      <w:r w:rsidR="001B5800" w:rsidRPr="007F1635">
        <w:rPr>
          <w:rFonts w:ascii="Arial Narrow" w:hAnsi="Arial Narrow"/>
          <w:sz w:val="16"/>
          <w:szCs w:val="16"/>
        </w:rPr>
        <w:t xml:space="preserve">; </w:t>
      </w:r>
      <w:r w:rsidR="00E800FB" w:rsidRPr="007F1635">
        <w:rPr>
          <w:rFonts w:ascii="Arial Narrow" w:hAnsi="Arial Narrow"/>
          <w:sz w:val="16"/>
          <w:szCs w:val="16"/>
        </w:rPr>
        <w:t xml:space="preserve">Attest: </w:t>
      </w:r>
      <w:r w:rsidR="004B1DE9">
        <w:rPr>
          <w:rFonts w:ascii="Arial Narrow" w:hAnsi="Arial Narrow"/>
          <w:sz w:val="16"/>
          <w:szCs w:val="16"/>
        </w:rPr>
        <w:t xml:space="preserve">Kristina </w:t>
      </w:r>
      <w:r w:rsidR="00B253A1">
        <w:rPr>
          <w:rFonts w:ascii="Arial Narrow" w:hAnsi="Arial Narrow"/>
          <w:sz w:val="16"/>
          <w:szCs w:val="16"/>
        </w:rPr>
        <w:t>Berish</w:t>
      </w:r>
      <w:r w:rsidR="00E800FB" w:rsidRPr="007F1635">
        <w:rPr>
          <w:rFonts w:ascii="Arial Narrow" w:hAnsi="Arial Narrow"/>
          <w:sz w:val="16"/>
          <w:szCs w:val="16"/>
        </w:rPr>
        <w:t>, Putnam County Auditor</w:t>
      </w:r>
    </w:p>
    <w:sectPr w:rsidR="00E800FB" w:rsidRPr="007F1635" w:rsidSect="00325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2260"/>
    <w:multiLevelType w:val="hybridMultilevel"/>
    <w:tmpl w:val="882EB28C"/>
    <w:lvl w:ilvl="0" w:tplc="0826170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A50B6"/>
    <w:multiLevelType w:val="hybridMultilevel"/>
    <w:tmpl w:val="5A6E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526540">
    <w:abstractNumId w:val="0"/>
  </w:num>
  <w:num w:numId="2" w16cid:durableId="177549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B"/>
    <w:rsid w:val="000034CD"/>
    <w:rsid w:val="00003EA5"/>
    <w:rsid w:val="00010298"/>
    <w:rsid w:val="0001116D"/>
    <w:rsid w:val="0002096B"/>
    <w:rsid w:val="000239D8"/>
    <w:rsid w:val="00026876"/>
    <w:rsid w:val="00055E44"/>
    <w:rsid w:val="00064645"/>
    <w:rsid w:val="00084728"/>
    <w:rsid w:val="00084848"/>
    <w:rsid w:val="000904A6"/>
    <w:rsid w:val="000A1F0C"/>
    <w:rsid w:val="000A3C6D"/>
    <w:rsid w:val="000A5171"/>
    <w:rsid w:val="000B001C"/>
    <w:rsid w:val="000C424E"/>
    <w:rsid w:val="000C4FB1"/>
    <w:rsid w:val="000C703C"/>
    <w:rsid w:val="000C75C5"/>
    <w:rsid w:val="000D305F"/>
    <w:rsid w:val="000D5B67"/>
    <w:rsid w:val="000D7EBC"/>
    <w:rsid w:val="000E1DDA"/>
    <w:rsid w:val="000E4610"/>
    <w:rsid w:val="000F51D8"/>
    <w:rsid w:val="00100EF8"/>
    <w:rsid w:val="00107B76"/>
    <w:rsid w:val="001201AB"/>
    <w:rsid w:val="00133D33"/>
    <w:rsid w:val="00143A30"/>
    <w:rsid w:val="00162422"/>
    <w:rsid w:val="00175CB1"/>
    <w:rsid w:val="0018134A"/>
    <w:rsid w:val="001837B0"/>
    <w:rsid w:val="00191449"/>
    <w:rsid w:val="00193EEF"/>
    <w:rsid w:val="00194226"/>
    <w:rsid w:val="0019703D"/>
    <w:rsid w:val="001970F7"/>
    <w:rsid w:val="001A4F79"/>
    <w:rsid w:val="001B5800"/>
    <w:rsid w:val="001C3D2F"/>
    <w:rsid w:val="001C59BD"/>
    <w:rsid w:val="001C617E"/>
    <w:rsid w:val="001D550B"/>
    <w:rsid w:val="001D69B2"/>
    <w:rsid w:val="001D6B91"/>
    <w:rsid w:val="001D7A05"/>
    <w:rsid w:val="00200479"/>
    <w:rsid w:val="00200B1F"/>
    <w:rsid w:val="0020760B"/>
    <w:rsid w:val="00210750"/>
    <w:rsid w:val="002119E2"/>
    <w:rsid w:val="00242F1B"/>
    <w:rsid w:val="00250042"/>
    <w:rsid w:val="00260EC1"/>
    <w:rsid w:val="002655EC"/>
    <w:rsid w:val="00270FB5"/>
    <w:rsid w:val="0027248C"/>
    <w:rsid w:val="00277F07"/>
    <w:rsid w:val="00292977"/>
    <w:rsid w:val="002A0F35"/>
    <w:rsid w:val="002C43B9"/>
    <w:rsid w:val="002E23FE"/>
    <w:rsid w:val="002F704F"/>
    <w:rsid w:val="00303533"/>
    <w:rsid w:val="00304614"/>
    <w:rsid w:val="0031259B"/>
    <w:rsid w:val="00325A72"/>
    <w:rsid w:val="00325C04"/>
    <w:rsid w:val="00345312"/>
    <w:rsid w:val="00352299"/>
    <w:rsid w:val="00353564"/>
    <w:rsid w:val="003539EC"/>
    <w:rsid w:val="00364D4D"/>
    <w:rsid w:val="003735A0"/>
    <w:rsid w:val="00380805"/>
    <w:rsid w:val="00380E46"/>
    <w:rsid w:val="00394D82"/>
    <w:rsid w:val="003A34EF"/>
    <w:rsid w:val="003B4ED0"/>
    <w:rsid w:val="003C4B96"/>
    <w:rsid w:val="003C7517"/>
    <w:rsid w:val="003D0139"/>
    <w:rsid w:val="003D4DAF"/>
    <w:rsid w:val="003D5ECC"/>
    <w:rsid w:val="003D6C92"/>
    <w:rsid w:val="003E0185"/>
    <w:rsid w:val="003F0718"/>
    <w:rsid w:val="003F28EF"/>
    <w:rsid w:val="003F6BE0"/>
    <w:rsid w:val="0041506E"/>
    <w:rsid w:val="00416E3C"/>
    <w:rsid w:val="00426FA8"/>
    <w:rsid w:val="004321B8"/>
    <w:rsid w:val="00437BDD"/>
    <w:rsid w:val="00440A5E"/>
    <w:rsid w:val="00443CDF"/>
    <w:rsid w:val="004453B6"/>
    <w:rsid w:val="00446115"/>
    <w:rsid w:val="0045514E"/>
    <w:rsid w:val="0046518F"/>
    <w:rsid w:val="00472F0D"/>
    <w:rsid w:val="004753AD"/>
    <w:rsid w:val="004A7B7D"/>
    <w:rsid w:val="004B1D85"/>
    <w:rsid w:val="004B1DE9"/>
    <w:rsid w:val="004B4F0D"/>
    <w:rsid w:val="004B4FBD"/>
    <w:rsid w:val="004C2883"/>
    <w:rsid w:val="004C7C9C"/>
    <w:rsid w:val="004D37F2"/>
    <w:rsid w:val="004D3955"/>
    <w:rsid w:val="004E5DD7"/>
    <w:rsid w:val="004E7D03"/>
    <w:rsid w:val="004F0C2D"/>
    <w:rsid w:val="004F1C18"/>
    <w:rsid w:val="004F3C9C"/>
    <w:rsid w:val="005075E3"/>
    <w:rsid w:val="00507F85"/>
    <w:rsid w:val="00514A65"/>
    <w:rsid w:val="00515E9E"/>
    <w:rsid w:val="0052297B"/>
    <w:rsid w:val="00524814"/>
    <w:rsid w:val="00525BEF"/>
    <w:rsid w:val="00533882"/>
    <w:rsid w:val="00533F70"/>
    <w:rsid w:val="0053446B"/>
    <w:rsid w:val="00534630"/>
    <w:rsid w:val="0053724B"/>
    <w:rsid w:val="0055172A"/>
    <w:rsid w:val="005527D4"/>
    <w:rsid w:val="00553A27"/>
    <w:rsid w:val="00554E42"/>
    <w:rsid w:val="00556EDF"/>
    <w:rsid w:val="00570788"/>
    <w:rsid w:val="0057228E"/>
    <w:rsid w:val="0057425E"/>
    <w:rsid w:val="0058094F"/>
    <w:rsid w:val="005822D1"/>
    <w:rsid w:val="0058517D"/>
    <w:rsid w:val="005C0286"/>
    <w:rsid w:val="005D47DA"/>
    <w:rsid w:val="005E2838"/>
    <w:rsid w:val="005E3A6E"/>
    <w:rsid w:val="005F731A"/>
    <w:rsid w:val="00603A31"/>
    <w:rsid w:val="00613E96"/>
    <w:rsid w:val="00621F2D"/>
    <w:rsid w:val="00624FE0"/>
    <w:rsid w:val="006253FA"/>
    <w:rsid w:val="0062667B"/>
    <w:rsid w:val="00631824"/>
    <w:rsid w:val="00636D05"/>
    <w:rsid w:val="00653ABE"/>
    <w:rsid w:val="00664E9A"/>
    <w:rsid w:val="006719C5"/>
    <w:rsid w:val="00672788"/>
    <w:rsid w:val="00676BE4"/>
    <w:rsid w:val="00676E9D"/>
    <w:rsid w:val="00677789"/>
    <w:rsid w:val="00682998"/>
    <w:rsid w:val="00682A4F"/>
    <w:rsid w:val="00682ACE"/>
    <w:rsid w:val="00685D07"/>
    <w:rsid w:val="0069347F"/>
    <w:rsid w:val="006947A0"/>
    <w:rsid w:val="006973DB"/>
    <w:rsid w:val="006A4421"/>
    <w:rsid w:val="006A53C5"/>
    <w:rsid w:val="006B051C"/>
    <w:rsid w:val="006C082E"/>
    <w:rsid w:val="006D090F"/>
    <w:rsid w:val="006D25DC"/>
    <w:rsid w:val="006E28E2"/>
    <w:rsid w:val="006E31B4"/>
    <w:rsid w:val="006E6309"/>
    <w:rsid w:val="006F5DEE"/>
    <w:rsid w:val="00701777"/>
    <w:rsid w:val="00703A2F"/>
    <w:rsid w:val="00712D2E"/>
    <w:rsid w:val="00725511"/>
    <w:rsid w:val="00742967"/>
    <w:rsid w:val="00743038"/>
    <w:rsid w:val="00746570"/>
    <w:rsid w:val="00751361"/>
    <w:rsid w:val="007525A2"/>
    <w:rsid w:val="0075600F"/>
    <w:rsid w:val="007B05B8"/>
    <w:rsid w:val="007B2052"/>
    <w:rsid w:val="007B25A8"/>
    <w:rsid w:val="007B7096"/>
    <w:rsid w:val="007C2AE5"/>
    <w:rsid w:val="007C7BD6"/>
    <w:rsid w:val="007D52B3"/>
    <w:rsid w:val="007F1635"/>
    <w:rsid w:val="007F3ADE"/>
    <w:rsid w:val="00804721"/>
    <w:rsid w:val="00806ADF"/>
    <w:rsid w:val="008207D5"/>
    <w:rsid w:val="008250F4"/>
    <w:rsid w:val="00832A8F"/>
    <w:rsid w:val="008443C7"/>
    <w:rsid w:val="00856DF7"/>
    <w:rsid w:val="0086184F"/>
    <w:rsid w:val="0086368C"/>
    <w:rsid w:val="00864C44"/>
    <w:rsid w:val="00873C83"/>
    <w:rsid w:val="00893478"/>
    <w:rsid w:val="008A4C2A"/>
    <w:rsid w:val="008B0CAB"/>
    <w:rsid w:val="008B1C76"/>
    <w:rsid w:val="008C07CB"/>
    <w:rsid w:val="008C3A71"/>
    <w:rsid w:val="008C3FF6"/>
    <w:rsid w:val="008C48F2"/>
    <w:rsid w:val="008E456A"/>
    <w:rsid w:val="008E7F42"/>
    <w:rsid w:val="0091028F"/>
    <w:rsid w:val="0091047D"/>
    <w:rsid w:val="00941712"/>
    <w:rsid w:val="00962913"/>
    <w:rsid w:val="00965083"/>
    <w:rsid w:val="00982645"/>
    <w:rsid w:val="00982E5F"/>
    <w:rsid w:val="009836A5"/>
    <w:rsid w:val="009875F5"/>
    <w:rsid w:val="009902CB"/>
    <w:rsid w:val="00991AAB"/>
    <w:rsid w:val="009A332B"/>
    <w:rsid w:val="009B13F8"/>
    <w:rsid w:val="009C0348"/>
    <w:rsid w:val="009C157E"/>
    <w:rsid w:val="009C3D28"/>
    <w:rsid w:val="009C626C"/>
    <w:rsid w:val="009E0AF1"/>
    <w:rsid w:val="009E1E9A"/>
    <w:rsid w:val="009E3B47"/>
    <w:rsid w:val="009E685D"/>
    <w:rsid w:val="009E7512"/>
    <w:rsid w:val="009E7757"/>
    <w:rsid w:val="009F07CE"/>
    <w:rsid w:val="00A1503A"/>
    <w:rsid w:val="00A24658"/>
    <w:rsid w:val="00A256C4"/>
    <w:rsid w:val="00A25D09"/>
    <w:rsid w:val="00A35683"/>
    <w:rsid w:val="00A56BA1"/>
    <w:rsid w:val="00A64DA4"/>
    <w:rsid w:val="00A73B54"/>
    <w:rsid w:val="00A91953"/>
    <w:rsid w:val="00A9543E"/>
    <w:rsid w:val="00AA2C0C"/>
    <w:rsid w:val="00AA3BBD"/>
    <w:rsid w:val="00AA62B8"/>
    <w:rsid w:val="00AA7E83"/>
    <w:rsid w:val="00AB132E"/>
    <w:rsid w:val="00AF378D"/>
    <w:rsid w:val="00B03C3C"/>
    <w:rsid w:val="00B11850"/>
    <w:rsid w:val="00B20100"/>
    <w:rsid w:val="00B234BB"/>
    <w:rsid w:val="00B253A1"/>
    <w:rsid w:val="00B27E46"/>
    <w:rsid w:val="00B32C6D"/>
    <w:rsid w:val="00B3379F"/>
    <w:rsid w:val="00B41C4D"/>
    <w:rsid w:val="00B53378"/>
    <w:rsid w:val="00B559DE"/>
    <w:rsid w:val="00B60B59"/>
    <w:rsid w:val="00B6445F"/>
    <w:rsid w:val="00B706F4"/>
    <w:rsid w:val="00B778C0"/>
    <w:rsid w:val="00B87EF5"/>
    <w:rsid w:val="00B91CB8"/>
    <w:rsid w:val="00BA4417"/>
    <w:rsid w:val="00BB684B"/>
    <w:rsid w:val="00BC19A1"/>
    <w:rsid w:val="00BC6067"/>
    <w:rsid w:val="00BD3EBE"/>
    <w:rsid w:val="00BD627A"/>
    <w:rsid w:val="00BE11C6"/>
    <w:rsid w:val="00BE189A"/>
    <w:rsid w:val="00C15B71"/>
    <w:rsid w:val="00C20F42"/>
    <w:rsid w:val="00C226D5"/>
    <w:rsid w:val="00C40DF3"/>
    <w:rsid w:val="00C527B8"/>
    <w:rsid w:val="00C70E7E"/>
    <w:rsid w:val="00C75E32"/>
    <w:rsid w:val="00CA32C3"/>
    <w:rsid w:val="00CA3E61"/>
    <w:rsid w:val="00CD4906"/>
    <w:rsid w:val="00CE22B3"/>
    <w:rsid w:val="00CE5EDE"/>
    <w:rsid w:val="00CE76E1"/>
    <w:rsid w:val="00CF3614"/>
    <w:rsid w:val="00D2211D"/>
    <w:rsid w:val="00D26C34"/>
    <w:rsid w:val="00D334BF"/>
    <w:rsid w:val="00D33BAC"/>
    <w:rsid w:val="00D36C7F"/>
    <w:rsid w:val="00D4310D"/>
    <w:rsid w:val="00D43880"/>
    <w:rsid w:val="00D729EC"/>
    <w:rsid w:val="00D73AD6"/>
    <w:rsid w:val="00D85FA6"/>
    <w:rsid w:val="00DC4F44"/>
    <w:rsid w:val="00DD7076"/>
    <w:rsid w:val="00DE5B7F"/>
    <w:rsid w:val="00DF5473"/>
    <w:rsid w:val="00DF58BB"/>
    <w:rsid w:val="00E118AC"/>
    <w:rsid w:val="00E11B8E"/>
    <w:rsid w:val="00E1388F"/>
    <w:rsid w:val="00E20EC1"/>
    <w:rsid w:val="00E24C95"/>
    <w:rsid w:val="00E35091"/>
    <w:rsid w:val="00E47CE8"/>
    <w:rsid w:val="00E562C9"/>
    <w:rsid w:val="00E60BF7"/>
    <w:rsid w:val="00E62EFB"/>
    <w:rsid w:val="00E66834"/>
    <w:rsid w:val="00E71498"/>
    <w:rsid w:val="00E766A3"/>
    <w:rsid w:val="00E800FB"/>
    <w:rsid w:val="00E8599F"/>
    <w:rsid w:val="00EB3973"/>
    <w:rsid w:val="00EB5141"/>
    <w:rsid w:val="00EB5AA2"/>
    <w:rsid w:val="00ED6637"/>
    <w:rsid w:val="00ED6BBB"/>
    <w:rsid w:val="00F07BDB"/>
    <w:rsid w:val="00F26B74"/>
    <w:rsid w:val="00F33131"/>
    <w:rsid w:val="00F375B0"/>
    <w:rsid w:val="00F5217F"/>
    <w:rsid w:val="00F52C88"/>
    <w:rsid w:val="00F539DB"/>
    <w:rsid w:val="00F556D3"/>
    <w:rsid w:val="00F675D9"/>
    <w:rsid w:val="00F773B3"/>
    <w:rsid w:val="00F80E55"/>
    <w:rsid w:val="00F8233D"/>
    <w:rsid w:val="00F86C73"/>
    <w:rsid w:val="00F872DB"/>
    <w:rsid w:val="00F90CD0"/>
    <w:rsid w:val="00F913AA"/>
    <w:rsid w:val="00F96AB9"/>
    <w:rsid w:val="00FA0C72"/>
    <w:rsid w:val="00FA2814"/>
    <w:rsid w:val="00FA5D57"/>
    <w:rsid w:val="00FC1257"/>
    <w:rsid w:val="00FC565F"/>
    <w:rsid w:val="00FC7118"/>
    <w:rsid w:val="00FC7A66"/>
    <w:rsid w:val="00FC7B01"/>
    <w:rsid w:val="00FD1AE0"/>
    <w:rsid w:val="00FD69A5"/>
    <w:rsid w:val="00FD78B4"/>
    <w:rsid w:val="00FE5DA4"/>
    <w:rsid w:val="00FE6DD8"/>
    <w:rsid w:val="00FF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7359"/>
  <w15:chartTrackingRefBased/>
  <w15:docId w15:val="{8F7CF107-7B83-4B1D-8177-184BB846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0F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EDF"/>
    <w:pPr>
      <w:ind w:left="720"/>
      <w:contextualSpacing/>
    </w:pPr>
  </w:style>
  <w:style w:type="table" w:styleId="TableGrid">
    <w:name w:val="Table Grid"/>
    <w:basedOn w:val="TableNormal"/>
    <w:uiPriority w:val="39"/>
    <w:rsid w:val="00FA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15C73-7714-469B-B8B4-FD0EE963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837</Characters>
  <Application>Microsoft Office Word</Application>
  <DocSecurity>0</DocSecurity>
  <Lines>32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lllow95</dc:creator>
  <cp:keywords/>
  <dc:description/>
  <cp:lastModifiedBy>Kristina Berish</cp:lastModifiedBy>
  <cp:revision>3</cp:revision>
  <cp:lastPrinted>2026-03-02T18:48:00Z</cp:lastPrinted>
  <dcterms:created xsi:type="dcterms:W3CDTF">2026-03-03T16:06:00Z</dcterms:created>
  <dcterms:modified xsi:type="dcterms:W3CDTF">2026-03-03T16:07:00Z</dcterms:modified>
</cp:coreProperties>
</file>